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213" w14:textId="77777777" w:rsidR="00773193" w:rsidRDefault="0027665C">
      <w:sdt>
        <w:sdtPr>
          <w:id w:val="1189414197"/>
          <w:placeholder>
            <w:docPart w:val="4DFF1D1046CC43B891B7B7BD1C9DB96D"/>
          </w:placeholder>
          <w:showingPlcHdr/>
          <w:text/>
        </w:sdtPr>
        <w:sdtEndPr/>
        <w:sdtContent>
          <w:r w:rsidR="00BD7791" w:rsidRPr="00693A7F">
            <w:rPr>
              <w:rStyle w:val="PlaceholderText"/>
            </w:rPr>
            <w:t>Click here to enter text.</w:t>
          </w:r>
        </w:sdtContent>
      </w:sdt>
      <w:r w:rsidR="005F66F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9D9D62" wp14:editId="75ABB880">
                <wp:simplePos x="0" y="0"/>
                <wp:positionH relativeFrom="column">
                  <wp:posOffset>2099310</wp:posOffset>
                </wp:positionH>
                <wp:positionV relativeFrom="paragraph">
                  <wp:posOffset>-535305</wp:posOffset>
                </wp:positionV>
                <wp:extent cx="4000500" cy="79565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0CE" w14:textId="77777777" w:rsidR="009F7E5E" w:rsidRDefault="009F7E5E" w:rsidP="00A31ADD">
                            <w:pPr>
                              <w:jc w:val="center"/>
                            </w:pPr>
                            <w:r>
                              <w:t>Office of Continuing Medical Education</w:t>
                            </w:r>
                          </w:p>
                          <w:p w14:paraId="623EE228" w14:textId="77777777" w:rsidR="00E762D3" w:rsidRDefault="00E762D3" w:rsidP="00A31ADD">
                            <w:pPr>
                              <w:jc w:val="center"/>
                            </w:pPr>
                            <w:r w:rsidRPr="00E762D3">
                              <w:t>100 Woodruff Circle, NE, Suite 331</w:t>
                            </w:r>
                          </w:p>
                          <w:p w14:paraId="2176F1C6" w14:textId="77777777" w:rsidR="009F7E5E" w:rsidRDefault="009F7E5E" w:rsidP="00A31ADD">
                            <w:pPr>
                              <w:jc w:val="center"/>
                            </w:pPr>
                            <w:r>
                              <w:t>Atlanta, GA  30322</w:t>
                            </w:r>
                          </w:p>
                          <w:p w14:paraId="6B25F937" w14:textId="4E012E29" w:rsidR="009F7E5E" w:rsidRDefault="009F7E5E" w:rsidP="00A31ADD">
                            <w:pPr>
                              <w:jc w:val="center"/>
                            </w:pPr>
                            <w:r>
                              <w:t>404-727-</w:t>
                            </w:r>
                            <w:r w:rsidR="003C671A">
                              <w:t>5695</w:t>
                            </w:r>
                            <w:r>
                              <w:t>(telephone)</w:t>
                            </w:r>
                            <w:r>
                              <w:tab/>
                              <w:t>404-727-5667 (fax)</w:t>
                            </w:r>
                          </w:p>
                          <w:p w14:paraId="2AD6AD57" w14:textId="77777777" w:rsidR="009F7E5E" w:rsidRPr="005C3E60" w:rsidRDefault="009F7E5E">
                            <w:pPr>
                              <w:jc w:val="center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D9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3pt;margin-top:-42.15pt;width:315pt;height:6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" stroked="f">
                <v:textbox>
                  <w:txbxContent>
                    <w:p w14:paraId="45CCF0CE" w14:textId="77777777" w:rsidR="009F7E5E" w:rsidRDefault="009F7E5E" w:rsidP="00A31ADD">
                      <w:pPr>
                        <w:jc w:val="center"/>
                      </w:pPr>
                      <w:r>
                        <w:t>Office of Continuing Medical Education</w:t>
                      </w:r>
                    </w:p>
                    <w:p w14:paraId="623EE228" w14:textId="77777777" w:rsidR="00E762D3" w:rsidRDefault="00E762D3" w:rsidP="00A31ADD">
                      <w:pPr>
                        <w:jc w:val="center"/>
                      </w:pPr>
                      <w:r w:rsidRPr="00E762D3">
                        <w:t>100 Woodruff Circle, NE, Suite 331</w:t>
                      </w:r>
                    </w:p>
                    <w:p w14:paraId="2176F1C6" w14:textId="77777777" w:rsidR="009F7E5E" w:rsidRDefault="009F7E5E" w:rsidP="00A31ADD">
                      <w:pPr>
                        <w:jc w:val="center"/>
                      </w:pPr>
                      <w:r>
                        <w:t>Atlanta, GA  30322</w:t>
                      </w:r>
                    </w:p>
                    <w:p w14:paraId="6B25F937" w14:textId="4E012E29" w:rsidR="009F7E5E" w:rsidRDefault="009F7E5E" w:rsidP="00A31ADD">
                      <w:pPr>
                        <w:jc w:val="center"/>
                      </w:pPr>
                      <w:r>
                        <w:t>404-727-</w:t>
                      </w:r>
                      <w:r w:rsidR="003C671A">
                        <w:t>5695</w:t>
                      </w:r>
                      <w:r>
                        <w:t>(telephone)</w:t>
                      </w:r>
                      <w:r>
                        <w:tab/>
                        <w:t>404-727-5667 (fax)</w:t>
                      </w:r>
                    </w:p>
                    <w:p w14:paraId="2AD6AD57" w14:textId="77777777" w:rsidR="009F7E5E" w:rsidRPr="005C3E60" w:rsidRDefault="009F7E5E">
                      <w:pPr>
                        <w:jc w:val="center"/>
                        <w:rPr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6F9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7D20919" wp14:editId="2FB3F500">
            <wp:simplePos x="0" y="0"/>
            <wp:positionH relativeFrom="column">
              <wp:posOffset>-60325</wp:posOffset>
            </wp:positionH>
            <wp:positionV relativeFrom="paragraph">
              <wp:posOffset>-452120</wp:posOffset>
            </wp:positionV>
            <wp:extent cx="1676400" cy="712470"/>
            <wp:effectExtent l="0" t="0" r="0" b="0"/>
            <wp:wrapNone/>
            <wp:docPr id="4" name="Picture 4" descr="Medicine_Logo1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cine_Logo1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E8912" w14:textId="4D4735A4" w:rsidR="003F78F4" w:rsidRDefault="003F78F4" w:rsidP="00FB659D">
      <w:pPr>
        <w:rPr>
          <w:b/>
        </w:rPr>
      </w:pPr>
    </w:p>
    <w:p w14:paraId="3FE1B935" w14:textId="02DFB81F" w:rsidR="00347A92" w:rsidRDefault="00347A92" w:rsidP="00FB659D">
      <w:pPr>
        <w:rPr>
          <w:b/>
        </w:rPr>
      </w:pPr>
    </w:p>
    <w:p w14:paraId="03E4451B" w14:textId="77777777" w:rsidR="00347A92" w:rsidRDefault="00347A92" w:rsidP="00347A92">
      <w:pPr>
        <w:jc w:val="center"/>
        <w:rPr>
          <w:b/>
        </w:rPr>
      </w:pPr>
    </w:p>
    <w:p w14:paraId="7F3BF4F6" w14:textId="77777777" w:rsidR="00347A92" w:rsidRDefault="00347A92" w:rsidP="00347A92">
      <w:pPr>
        <w:jc w:val="center"/>
        <w:rPr>
          <w:b/>
        </w:rPr>
      </w:pPr>
    </w:p>
    <w:p w14:paraId="3508F6BC" w14:textId="673BE137" w:rsidR="00347A92" w:rsidRDefault="00347A92" w:rsidP="00347A92">
      <w:pPr>
        <w:jc w:val="center"/>
        <w:rPr>
          <w:b/>
        </w:rPr>
      </w:pPr>
      <w:r w:rsidRPr="000D3B09">
        <w:rPr>
          <w:b/>
        </w:rPr>
        <w:t xml:space="preserve">RSS </w:t>
      </w:r>
      <w:r>
        <w:rPr>
          <w:b/>
        </w:rPr>
        <w:t>ANNUAL REVIEW</w:t>
      </w:r>
      <w:r w:rsidRPr="000D3B09">
        <w:rPr>
          <w:b/>
        </w:rPr>
        <w:t xml:space="preserve"> FORM</w:t>
      </w:r>
    </w:p>
    <w:p w14:paraId="3404DDC6" w14:textId="77777777" w:rsidR="00347A92" w:rsidRDefault="00347A92" w:rsidP="00FB659D">
      <w:pPr>
        <w:rPr>
          <w:b/>
        </w:rPr>
      </w:pPr>
    </w:p>
    <w:p w14:paraId="7D3D8507" w14:textId="28177468" w:rsidR="00347A92" w:rsidRDefault="00347A92" w:rsidP="00347A92">
      <w:pPr>
        <w:spacing w:after="120"/>
        <w:rPr>
          <w:rFonts w:ascii="Arial" w:hAnsi="Arial" w:cs="Arial"/>
          <w:i/>
          <w:sz w:val="20"/>
          <w:szCs w:val="20"/>
        </w:rPr>
      </w:pPr>
      <w:r w:rsidRPr="0000217C">
        <w:rPr>
          <w:rFonts w:ascii="Arial" w:hAnsi="Arial" w:cs="Arial"/>
          <w:i/>
          <w:sz w:val="20"/>
          <w:szCs w:val="20"/>
        </w:rPr>
        <w:t>This f</w:t>
      </w:r>
      <w:r>
        <w:rPr>
          <w:rFonts w:ascii="Arial" w:hAnsi="Arial" w:cs="Arial"/>
          <w:i/>
          <w:sz w:val="20"/>
          <w:szCs w:val="20"/>
        </w:rPr>
        <w:t>or</w:t>
      </w:r>
      <w:r w:rsidR="007628C1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 is used to describe the overall effectiveness of the RSS Activity during the </w:t>
      </w:r>
      <w:r w:rsidRPr="00FB1541">
        <w:rPr>
          <w:rFonts w:ascii="Arial" w:hAnsi="Arial" w:cs="Arial"/>
          <w:i/>
          <w:sz w:val="20"/>
          <w:szCs w:val="20"/>
          <w:u w:val="single"/>
        </w:rPr>
        <w:t>past 12 months</w:t>
      </w:r>
      <w:r w:rsidRPr="00594CAF">
        <w:rPr>
          <w:rFonts w:ascii="Arial" w:hAnsi="Arial" w:cs="Arial"/>
          <w:b/>
          <w:bCs/>
          <w:i/>
          <w:sz w:val="20"/>
          <w:szCs w:val="20"/>
        </w:rPr>
        <w:t xml:space="preserve">.  </w:t>
      </w:r>
      <w:r w:rsidRPr="00594CAF">
        <w:rPr>
          <w:rFonts w:ascii="Arial" w:hAnsi="Arial" w:cs="Arial"/>
          <w:b/>
          <w:bCs/>
          <w:i/>
          <w:color w:val="FF0000"/>
          <w:sz w:val="20"/>
          <w:szCs w:val="20"/>
        </w:rPr>
        <w:t>It is due no later than 31 days following the conclusion of the series</w:t>
      </w:r>
      <w:r w:rsidRPr="00594CAF">
        <w:rPr>
          <w:rFonts w:ascii="Arial" w:hAnsi="Arial" w:cs="Arial"/>
          <w:b/>
          <w:bCs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594CAF">
        <w:rPr>
          <w:rFonts w:ascii="Arial" w:hAnsi="Arial" w:cs="Arial"/>
          <w:b/>
          <w:bCs/>
          <w:i/>
          <w:color w:val="FF0000"/>
          <w:sz w:val="20"/>
          <w:szCs w:val="20"/>
        </w:rPr>
        <w:t>Approval for the upcoming series cannot be awarded until this form is submitted</w:t>
      </w:r>
      <w:r>
        <w:rPr>
          <w:rFonts w:ascii="Arial" w:hAnsi="Arial" w:cs="Arial"/>
          <w:i/>
          <w:sz w:val="20"/>
          <w:szCs w:val="20"/>
        </w:rPr>
        <w:t xml:space="preserve">.   </w:t>
      </w:r>
    </w:p>
    <w:p w14:paraId="5B511461" w14:textId="77777777" w:rsidR="00347A92" w:rsidRDefault="00347A92" w:rsidP="00347A92">
      <w:pPr>
        <w:spacing w:after="120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1"/>
        <w:gridCol w:w="4089"/>
      </w:tblGrid>
      <w:tr w:rsidR="004316C9" w:rsidRPr="00FC3AA2" w14:paraId="731C6EBB" w14:textId="77777777" w:rsidTr="03CAE04C">
        <w:trPr>
          <w:trHeight w:val="485"/>
        </w:trPr>
        <w:tc>
          <w:tcPr>
            <w:tcW w:w="9890" w:type="dxa"/>
            <w:gridSpan w:val="2"/>
          </w:tcPr>
          <w:p w14:paraId="49F91160" w14:textId="7788A83A" w:rsidR="004316C9" w:rsidRPr="006E508F" w:rsidRDefault="004316C9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Series Title:</w:t>
            </w:r>
            <w:r w:rsidR="00347A92" w:rsidRPr="78A5A2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316C9" w:rsidRPr="008A1764" w14:paraId="6DCE05B6" w14:textId="77777777" w:rsidTr="03CAE04C">
        <w:trPr>
          <w:trHeight w:val="260"/>
        </w:trPr>
        <w:tc>
          <w:tcPr>
            <w:tcW w:w="5801" w:type="dxa"/>
            <w:shd w:val="clear" w:color="auto" w:fill="FFFFFF" w:themeFill="background1"/>
          </w:tcPr>
          <w:p w14:paraId="24D0FA7D" w14:textId="50AAB7B3" w:rsidR="004316C9" w:rsidRPr="006E508F" w:rsidRDefault="004316C9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This activity is presented by the Department(s) of</w:t>
            </w:r>
          </w:p>
        </w:tc>
        <w:tc>
          <w:tcPr>
            <w:tcW w:w="4089" w:type="dxa"/>
            <w:shd w:val="clear" w:color="auto" w:fill="FFFFFF" w:themeFill="background1"/>
          </w:tcPr>
          <w:p w14:paraId="5B2321A1" w14:textId="0FA0BA1E" w:rsidR="004316C9" w:rsidRPr="006E508F" w:rsidRDefault="004316C9" w:rsidP="00CA60CD">
            <w:pPr>
              <w:pStyle w:val="Heading4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Division(s) of</w:t>
            </w:r>
          </w:p>
        </w:tc>
      </w:tr>
      <w:tr w:rsidR="004316C9" w:rsidRPr="00FC3AA2" w14:paraId="5CBA01EB" w14:textId="77777777" w:rsidTr="03CAE04C">
        <w:trPr>
          <w:trHeight w:val="440"/>
        </w:trPr>
        <w:tc>
          <w:tcPr>
            <w:tcW w:w="5801" w:type="dxa"/>
          </w:tcPr>
          <w:p w14:paraId="13BE18BF" w14:textId="6A2B8195" w:rsidR="004316C9" w:rsidRPr="006E508F" w:rsidRDefault="004316C9" w:rsidP="00075EB7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Occurs on an academic</w:t>
            </w:r>
            <w:r w:rsidR="00CA60C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75EB7" w:rsidRPr="78A5A2ED">
              <w:rPr>
                <w:rFonts w:ascii="Times New Roman" w:hAnsi="Times New Roman" w:cs="Times New Roman"/>
                <w:sz w:val="21"/>
                <w:szCs w:val="21"/>
              </w:rPr>
              <w:t xml:space="preserve">or calendar </w:t>
            </w:r>
            <w:proofErr w:type="gramStart"/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year?</w:t>
            </w:r>
            <w:proofErr w:type="gramEnd"/>
            <w:r w:rsidRPr="78A5A2E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089" w:type="dxa"/>
          </w:tcPr>
          <w:p w14:paraId="7EC81426" w14:textId="42594CC4" w:rsidR="004316C9" w:rsidRPr="006E508F" w:rsidRDefault="004316C9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Location:</w:t>
            </w:r>
            <w:r w:rsidR="7276E38A" w:rsidRPr="00D751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60CD">
              <w:rPr>
                <w:rFonts w:ascii="Times New Roman" w:hAnsi="Times New Roman" w:cs="Times New Roman"/>
                <w:szCs w:val="24"/>
              </w:rPr>
              <w:br/>
              <w:t xml:space="preserve">Virtual: Y/N: </w:t>
            </w:r>
            <w:r w:rsidR="00CA60CD">
              <w:rPr>
                <w:rFonts w:ascii="Times New Roman" w:hAnsi="Times New Roman" w:cs="Times New Roman"/>
                <w:szCs w:val="24"/>
              </w:rPr>
              <w:br/>
            </w:r>
            <w:r w:rsidR="00CA60CD">
              <w:rPr>
                <w:rFonts w:ascii="Times New Roman" w:hAnsi="Times New Roman" w:cs="Times New Roman"/>
                <w:szCs w:val="21"/>
              </w:rPr>
              <w:t xml:space="preserve">Hybrid: Y/N: </w:t>
            </w:r>
          </w:p>
        </w:tc>
      </w:tr>
      <w:tr w:rsidR="004316C9" w:rsidRPr="00FC3AA2" w14:paraId="32993DA9" w14:textId="77777777" w:rsidTr="03CAE04C">
        <w:trPr>
          <w:trHeight w:val="557"/>
        </w:trPr>
        <w:tc>
          <w:tcPr>
            <w:tcW w:w="5801" w:type="dxa"/>
          </w:tcPr>
          <w:p w14:paraId="66E887FC" w14:textId="023FD4D9" w:rsidR="004316C9" w:rsidRPr="006E508F" w:rsidRDefault="005C3E60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Activity</w:t>
            </w:r>
            <w:r w:rsidR="004316C9" w:rsidRPr="78A5A2ED">
              <w:rPr>
                <w:rFonts w:ascii="Times New Roman" w:hAnsi="Times New Roman" w:cs="Times New Roman"/>
                <w:sz w:val="21"/>
                <w:szCs w:val="21"/>
              </w:rPr>
              <w:t xml:space="preserve"> Director:</w:t>
            </w:r>
            <w:r w:rsidR="00BD7791" w:rsidRPr="78A5A2E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4089" w:type="dxa"/>
            <w:tcBorders>
              <w:bottom w:val="single" w:sz="4" w:space="0" w:color="000000" w:themeColor="text1"/>
            </w:tcBorders>
          </w:tcPr>
          <w:p w14:paraId="01B5B2CE" w14:textId="65D5485F" w:rsidR="004316C9" w:rsidRPr="006E508F" w:rsidRDefault="004316C9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Coordinator/Assistant:</w:t>
            </w:r>
            <w:r w:rsidR="00DF5AF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15971" w14:paraId="179884A3" w14:textId="77777777" w:rsidTr="03CAE04C">
        <w:trPr>
          <w:trHeight w:val="368"/>
        </w:trPr>
        <w:tc>
          <w:tcPr>
            <w:tcW w:w="5801" w:type="dxa"/>
            <w:tcBorders>
              <w:bottom w:val="single" w:sz="4" w:space="0" w:color="auto"/>
            </w:tcBorders>
          </w:tcPr>
          <w:p w14:paraId="3BDF5869" w14:textId="76E2D5F0" w:rsidR="00215971" w:rsidRPr="006E508F" w:rsidRDefault="00215971" w:rsidP="004316C9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78A5A2ED">
              <w:rPr>
                <w:rFonts w:ascii="Times New Roman" w:hAnsi="Times New Roman" w:cs="Times New Roman"/>
                <w:sz w:val="21"/>
                <w:szCs w:val="21"/>
              </w:rPr>
              <w:t>Date Annual Review Submitted</w:t>
            </w:r>
          </w:p>
        </w:tc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024F80BA" w14:textId="77777777" w:rsidR="00215971" w:rsidRPr="009132D6" w:rsidRDefault="00215971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9132D6">
              <w:rPr>
                <w:rFonts w:ascii="Times New Roman" w:hAnsi="Times New Roman" w:cs="Times New Roman"/>
                <w:sz w:val="21"/>
                <w:szCs w:val="21"/>
              </w:rPr>
              <w:t>FOR OCME USE ONLY:</w:t>
            </w:r>
          </w:p>
          <w:p w14:paraId="3F0A051C" w14:textId="77777777" w:rsidR="00215971" w:rsidRPr="009132D6" w:rsidRDefault="00215971" w:rsidP="00CE02BB">
            <w:pPr>
              <w:rPr>
                <w:b/>
                <w:sz w:val="21"/>
                <w:szCs w:val="21"/>
              </w:rPr>
            </w:pPr>
            <w:r w:rsidRPr="009132D6">
              <w:rPr>
                <w:b/>
                <w:sz w:val="21"/>
                <w:szCs w:val="21"/>
              </w:rPr>
              <w:t>Date Reviewed:</w:t>
            </w:r>
          </w:p>
          <w:p w14:paraId="3D038F1B" w14:textId="554490E5" w:rsidR="00215971" w:rsidRPr="006E508F" w:rsidRDefault="00215971" w:rsidP="03CAE04C">
            <w:pPr>
              <w:rPr>
                <w:b/>
                <w:bCs/>
                <w:sz w:val="21"/>
                <w:szCs w:val="21"/>
              </w:rPr>
            </w:pPr>
            <w:r w:rsidRPr="03CAE04C">
              <w:rPr>
                <w:b/>
                <w:bCs/>
                <w:sz w:val="21"/>
                <w:szCs w:val="21"/>
              </w:rPr>
              <w:t>OCME Director Signature:</w:t>
            </w:r>
            <w:r w:rsidRPr="03CAE04C">
              <w:rPr>
                <w:sz w:val="21"/>
                <w:szCs w:val="21"/>
              </w:rPr>
              <w:t xml:space="preserve"> </w:t>
            </w:r>
            <w:r w:rsidR="00EB1049" w:rsidRPr="03CAE04C">
              <w:rPr>
                <w:sz w:val="21"/>
                <w:szCs w:val="21"/>
              </w:rPr>
              <w:t xml:space="preserve"> </w:t>
            </w:r>
          </w:p>
          <w:p w14:paraId="02A22034" w14:textId="7EF82DE7" w:rsidR="00215971" w:rsidRPr="006E508F" w:rsidRDefault="00215971" w:rsidP="03CAE04C">
            <w:pPr>
              <w:rPr>
                <w:sz w:val="21"/>
                <w:szCs w:val="21"/>
              </w:rPr>
            </w:pPr>
          </w:p>
          <w:p w14:paraId="05E6C664" w14:textId="5CE9641D" w:rsidR="00215971" w:rsidRPr="006E508F" w:rsidRDefault="00215971" w:rsidP="03CAE04C">
            <w:pPr>
              <w:rPr>
                <w:sz w:val="21"/>
                <w:szCs w:val="21"/>
              </w:rPr>
            </w:pPr>
          </w:p>
          <w:p w14:paraId="7E72DD16" w14:textId="4B973101" w:rsidR="00215971" w:rsidRPr="006E508F" w:rsidRDefault="00CA60CD" w:rsidP="03CAE0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</w:t>
            </w:r>
            <w:r w:rsidR="33B60353" w:rsidRPr="03CAE04C">
              <w:rPr>
                <w:sz w:val="21"/>
                <w:szCs w:val="21"/>
              </w:rPr>
              <w:t>AMA PRA Cat. 1 credits max.</w:t>
            </w:r>
          </w:p>
        </w:tc>
      </w:tr>
      <w:tr w:rsidR="00215971" w14:paraId="242010D0" w14:textId="77777777" w:rsidTr="03CAE04C">
        <w:trPr>
          <w:trHeight w:val="800"/>
        </w:trPr>
        <w:tc>
          <w:tcPr>
            <w:tcW w:w="58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252D91" w14:textId="77777777" w:rsidR="00215971" w:rsidRDefault="00215971" w:rsidP="004316C9">
            <w:pPr>
              <w:pStyle w:val="Heading4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Annual Review Period:</w:t>
            </w:r>
          </w:p>
          <w:p w14:paraId="1A51F10A" w14:textId="77C85B38" w:rsidR="00C47A3B" w:rsidRPr="00BD7791" w:rsidRDefault="5C1F9F43" w:rsidP="13F68F32">
            <w:pPr>
              <w:rPr>
                <w:b/>
                <w:bCs/>
                <w:sz w:val="21"/>
                <w:szCs w:val="21"/>
              </w:rPr>
            </w:pPr>
            <w:r w:rsidRPr="78A5A2ED">
              <w:rPr>
                <w:b/>
                <w:bCs/>
                <w:sz w:val="21"/>
                <w:szCs w:val="21"/>
              </w:rPr>
              <w:t>Begin Month ____</w:t>
            </w:r>
            <w:r w:rsidR="00DF5AF5" w:rsidRPr="00DF5AF5">
              <w:rPr>
                <w:b/>
                <w:bCs/>
              </w:rPr>
              <w:t>0</w:t>
            </w:r>
            <w:r w:rsidR="00594CAF">
              <w:rPr>
                <w:b/>
                <w:bCs/>
              </w:rPr>
              <w:t>1</w:t>
            </w:r>
            <w:r w:rsidR="0027665C">
              <w:rPr>
                <w:b/>
                <w:bCs/>
              </w:rPr>
              <w:t>/2</w:t>
            </w:r>
            <w:r w:rsidRPr="0027665C">
              <w:rPr>
                <w:b/>
                <w:bCs/>
                <w:sz w:val="22"/>
                <w:szCs w:val="22"/>
              </w:rPr>
              <w:t>________</w:t>
            </w:r>
            <w:r w:rsidR="534A9782" w:rsidRPr="0027665C">
              <w:rPr>
                <w:b/>
                <w:bCs/>
                <w:sz w:val="22"/>
                <w:szCs w:val="22"/>
              </w:rPr>
              <w:t xml:space="preserve">     </w:t>
            </w:r>
            <w:r w:rsidRPr="0027665C">
              <w:rPr>
                <w:b/>
                <w:bCs/>
                <w:sz w:val="22"/>
                <w:szCs w:val="22"/>
              </w:rPr>
              <w:t xml:space="preserve">       Year</w:t>
            </w:r>
            <w:r w:rsidRPr="78A5A2ED">
              <w:rPr>
                <w:b/>
                <w:bCs/>
                <w:sz w:val="21"/>
                <w:szCs w:val="21"/>
              </w:rPr>
              <w:t xml:space="preserve"> ___</w:t>
            </w:r>
            <w:r w:rsidR="00DF5AF5" w:rsidRPr="00DF5AF5">
              <w:rPr>
                <w:b/>
                <w:bCs/>
              </w:rPr>
              <w:t>202</w:t>
            </w:r>
            <w:r w:rsidR="00594CAF">
              <w:rPr>
                <w:b/>
                <w:bCs/>
              </w:rPr>
              <w:t>4</w:t>
            </w:r>
            <w:r w:rsidRPr="78A5A2ED">
              <w:rPr>
                <w:b/>
                <w:bCs/>
                <w:sz w:val="21"/>
                <w:szCs w:val="21"/>
              </w:rPr>
              <w:t>_____</w:t>
            </w:r>
            <w:r w:rsidR="534A9782" w:rsidRPr="78A5A2ED">
              <w:rPr>
                <w:b/>
                <w:bCs/>
                <w:sz w:val="21"/>
                <w:szCs w:val="21"/>
              </w:rPr>
              <w:t xml:space="preserve">          </w:t>
            </w:r>
          </w:p>
          <w:p w14:paraId="5498CC8C" w14:textId="77777777" w:rsidR="00C47A3B" w:rsidRPr="000E3E5A" w:rsidRDefault="00C47A3B" w:rsidP="00215971">
            <w:pPr>
              <w:rPr>
                <w:b/>
                <w:sz w:val="21"/>
              </w:rPr>
            </w:pPr>
          </w:p>
          <w:p w14:paraId="04EBEE61" w14:textId="5F9B4C04" w:rsidR="00215971" w:rsidRDefault="009A250F" w:rsidP="009A250F">
            <w:pPr>
              <w:rPr>
                <w:b/>
              </w:rPr>
            </w:pPr>
            <w:r>
              <w:rPr>
                <w:b/>
              </w:rPr>
              <w:t xml:space="preserve">End Month </w:t>
            </w:r>
            <w:r w:rsidRPr="0027665C">
              <w:rPr>
                <w:b/>
                <w:u w:val="single"/>
              </w:rPr>
              <w:t>____</w:t>
            </w:r>
            <w:r w:rsidR="00594CAF" w:rsidRPr="0027665C">
              <w:rPr>
                <w:b/>
                <w:u w:val="single"/>
              </w:rPr>
              <w:t>12</w:t>
            </w:r>
            <w:r w:rsidR="0027665C">
              <w:rPr>
                <w:b/>
                <w:u w:val="single"/>
              </w:rPr>
              <w:t>/30</w:t>
            </w:r>
            <w:r w:rsidRPr="0027665C">
              <w:rPr>
                <w:b/>
                <w:u w:val="single"/>
              </w:rPr>
              <w:t>______</w:t>
            </w:r>
            <w:r>
              <w:rPr>
                <w:b/>
              </w:rPr>
              <w:t xml:space="preserve">           Year __</w:t>
            </w:r>
            <w:r w:rsidR="00DF5AF5">
              <w:rPr>
                <w:b/>
              </w:rPr>
              <w:t>202</w:t>
            </w:r>
            <w:r w:rsidR="00594CAF">
              <w:rPr>
                <w:b/>
              </w:rPr>
              <w:t>4</w:t>
            </w:r>
            <w:r>
              <w:rPr>
                <w:b/>
              </w:rPr>
              <w:t>___</w:t>
            </w:r>
          </w:p>
          <w:p w14:paraId="6A24B8B5" w14:textId="77777777" w:rsidR="009A250F" w:rsidRPr="00215971" w:rsidRDefault="009A250F" w:rsidP="009A250F"/>
        </w:tc>
        <w:tc>
          <w:tcPr>
            <w:tcW w:w="4089" w:type="dxa"/>
            <w:vMerge/>
          </w:tcPr>
          <w:p w14:paraId="1DCEDDCF" w14:textId="77777777" w:rsidR="00215971" w:rsidRPr="009132D6" w:rsidRDefault="00215971" w:rsidP="008D61E1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D31C164" w14:textId="77777777" w:rsidR="00FA626A" w:rsidRDefault="005F66F9" w:rsidP="005F38F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AD093" wp14:editId="70B06D7E">
                <wp:simplePos x="0" y="0"/>
                <wp:positionH relativeFrom="column">
                  <wp:posOffset>-69850</wp:posOffset>
                </wp:positionH>
                <wp:positionV relativeFrom="paragraph">
                  <wp:posOffset>96520</wp:posOffset>
                </wp:positionV>
                <wp:extent cx="6413500" cy="2209800"/>
                <wp:effectExtent l="6350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2098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08C2C" w14:textId="62E3EDFF" w:rsidR="004024CD" w:rsidRPr="00594CAF" w:rsidRDefault="009F7E5E" w:rsidP="006E508F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z w:val="21"/>
                                <w:szCs w:val="21"/>
                              </w:rPr>
                            </w:pPr>
                            <w:r w:rsidRPr="009E665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>Based on the</w:t>
                            </w:r>
                            <w:r w:rsidR="004024CD" w:rsidRPr="009E665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94CAF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>sessions/</w:t>
                            </w:r>
                            <w:r w:rsidR="004024CD" w:rsidRPr="009E665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conferences you have held during the </w:t>
                            </w:r>
                            <w:r w:rsidRPr="009E665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>PAST 12 MONTHS, evaluate the overall effectiveness of the entire series.</w:t>
                            </w:r>
                            <w:r w:rsidR="004024CD" w:rsidRPr="009E665E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(Tell us what you’ve done.)</w:t>
                            </w:r>
                            <w:r w:rsidRPr="00627D3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E2436">
                              <w:rPr>
                                <w:rFonts w:ascii="Times New Roman" w:hAnsi="Times New Roman" w:cs="Times New Roman"/>
                                <w:b w:val="0"/>
                                <w:sz w:val="21"/>
                                <w:szCs w:val="21"/>
                              </w:rPr>
                              <w:t>Highlight at least 2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1"/>
                                <w:szCs w:val="21"/>
                              </w:rPr>
                              <w:t xml:space="preserve"> practice gaps addressed within the past year and provide the corresponding learning objective and outcome or result.  </w:t>
                            </w:r>
                            <w:r w:rsidRPr="00B957F2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594CAF">
                              <w:rPr>
                                <w:rFonts w:ascii="Times New Roman" w:hAnsi="Times New Roman" w:cs="Times New Roman"/>
                                <w:bCs w:val="0"/>
                                <w:i/>
                                <w:sz w:val="21"/>
                                <w:szCs w:val="21"/>
                              </w:rPr>
                              <w:t xml:space="preserve">minimum of 2 practice gaps from the past year must be identified. </w:t>
                            </w:r>
                          </w:p>
                          <w:p w14:paraId="391E6D98" w14:textId="77777777" w:rsidR="009F7E5E" w:rsidRPr="00627D34" w:rsidRDefault="004024CD" w:rsidP="006E508F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 w:cs="Times New Roman"/>
                                <w:b w:val="0"/>
                                <w:sz w:val="21"/>
                                <w:szCs w:val="21"/>
                              </w:rPr>
                            </w:pPr>
                            <w:r w:rsidRPr="009E66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u w:val="single"/>
                              </w:rPr>
                              <w:t>THE FOLLOWING DEFINITIONS WILL HELP WITH YOUR RESPONSES</w:t>
                            </w:r>
                            <w:r w:rsidR="009E665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. SEE EXAMPLE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BELOW:</w:t>
                            </w:r>
                            <w:r w:rsidR="009F7E5E" w:rsidRPr="00B957F2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5F3290" w14:textId="77777777" w:rsidR="009F7E5E" w:rsidRPr="00B957F2" w:rsidRDefault="009F7E5E" w:rsidP="006E50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957F2">
                              <w:rPr>
                                <w:b/>
                                <w:sz w:val="21"/>
                                <w:szCs w:val="21"/>
                              </w:rPr>
                              <w:t>Professional Practice Gap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– Difference between actual (what is) and ideal (what should be) practice with regard to professional and/or patient </w:t>
                            </w:r>
                            <w:proofErr w:type="gramStart"/>
                            <w:r w:rsidRPr="00B957F2">
                              <w:rPr>
                                <w:sz w:val="21"/>
                                <w:szCs w:val="21"/>
                              </w:rPr>
                              <w:t>outcomes</w:t>
                            </w:r>
                            <w:proofErr w:type="gramEnd"/>
                          </w:p>
                          <w:p w14:paraId="6223B00D" w14:textId="77777777" w:rsidR="009F7E5E" w:rsidRPr="00B957F2" w:rsidRDefault="009F7E5E" w:rsidP="006E50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957F2">
                              <w:rPr>
                                <w:b/>
                                <w:sz w:val="21"/>
                                <w:szCs w:val="21"/>
                              </w:rPr>
                              <w:t>Learning Objectives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– What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was the participant 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>able to do after the activity? Use action verbs.</w:t>
                            </w:r>
                          </w:p>
                          <w:p w14:paraId="0E25D897" w14:textId="7766FCC2" w:rsidR="009F7E5E" w:rsidRPr="00B957F2" w:rsidRDefault="009F7E5E" w:rsidP="006E50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Outcome / Result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– What did the participant change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in thei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r practice setting? How did the education 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>impact their clinical pr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actice and/or behavior? How was this change/outcome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measured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ex, participant evaluations</w:t>
                            </w:r>
                            <w:r w:rsidR="00594CAF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594CAF">
                              <w:rPr>
                                <w:sz w:val="21"/>
                                <w:szCs w:val="21"/>
                              </w:rPr>
                              <w:t>post tests</w:t>
                            </w:r>
                            <w:proofErr w:type="spellEnd"/>
                            <w:r w:rsidRPr="00B957F2">
                              <w:rPr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14:paraId="5CF2C19D" w14:textId="5FF3EC15" w:rsidR="009F7E5E" w:rsidRPr="00B957F2" w:rsidRDefault="009F7E5E" w:rsidP="006E508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957F2">
                              <w:rPr>
                                <w:b/>
                                <w:sz w:val="21"/>
                                <w:szCs w:val="21"/>
                              </w:rPr>
                              <w:t>Knowledge/Competence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- new abilities / strategies / skills / knowing how to do something</w:t>
                            </w:r>
                            <w:r w:rsidR="00594CAF">
                              <w:rPr>
                                <w:sz w:val="21"/>
                                <w:szCs w:val="21"/>
                              </w:rPr>
                              <w:t xml:space="preserve"> and </w:t>
                            </w:r>
                          </w:p>
                          <w:p w14:paraId="67FA9D0B" w14:textId="77777777" w:rsidR="009F7E5E" w:rsidRPr="00627D34" w:rsidRDefault="009F7E5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957F2">
                              <w:rPr>
                                <w:b/>
                                <w:sz w:val="21"/>
                                <w:szCs w:val="21"/>
                              </w:rPr>
                              <w:t>Performance</w:t>
                            </w:r>
                            <w:r w:rsidRPr="00B957F2">
                              <w:rPr>
                                <w:sz w:val="21"/>
                                <w:szCs w:val="21"/>
                              </w:rPr>
                              <w:t xml:space="preserve"> – What one actually does in </w:t>
                            </w:r>
                            <w:proofErr w:type="gramStart"/>
                            <w:r w:rsidRPr="00B957F2">
                              <w:rPr>
                                <w:sz w:val="21"/>
                                <w:szCs w:val="21"/>
                              </w:rPr>
                              <w:t>practice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D093" id="_x0000_s1027" type="#_x0000_t202" style="position:absolute;margin-left:-5.5pt;margin-top:7.6pt;width:505pt;height:17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" fillcolor="#d8d8d8">
                <v:textbox>
                  <w:txbxContent>
                    <w:p w14:paraId="7C508C2C" w14:textId="62E3EDFF" w:rsidR="004024CD" w:rsidRPr="00594CAF" w:rsidRDefault="009F7E5E" w:rsidP="006E508F">
                      <w:pPr>
                        <w:pStyle w:val="Heading4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 w:cs="Times New Roman"/>
                          <w:bCs w:val="0"/>
                          <w:i/>
                          <w:sz w:val="21"/>
                          <w:szCs w:val="21"/>
                        </w:rPr>
                      </w:pPr>
                      <w:r w:rsidRPr="009E665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>Based on the</w:t>
                      </w:r>
                      <w:r w:rsidR="004024CD" w:rsidRPr="009E665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</w:t>
                      </w:r>
                      <w:r w:rsidR="00594CAF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>sessions/</w:t>
                      </w:r>
                      <w:r w:rsidR="004024CD" w:rsidRPr="009E665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conferences you have held during the </w:t>
                      </w:r>
                      <w:r w:rsidRPr="009E665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>PAST 12 MONTHS, evaluate the overall effectiveness of the entire series.</w:t>
                      </w:r>
                      <w:r w:rsidR="004024CD" w:rsidRPr="009E665E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(Tell us what you’ve done.)</w:t>
                      </w:r>
                      <w:r w:rsidRPr="00627D3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  <w:r w:rsidR="005E2436">
                        <w:rPr>
                          <w:rFonts w:ascii="Times New Roman" w:hAnsi="Times New Roman" w:cs="Times New Roman"/>
                          <w:b w:val="0"/>
                          <w:sz w:val="21"/>
                          <w:szCs w:val="21"/>
                        </w:rPr>
                        <w:t>Highlight at least 2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1"/>
                          <w:szCs w:val="21"/>
                        </w:rPr>
                        <w:t xml:space="preserve"> practice gaps addressed within the past year and provide the corresponding learning objective and outcome or result.  </w:t>
                      </w:r>
                      <w:r w:rsidRPr="00B957F2">
                        <w:rPr>
                          <w:rFonts w:ascii="Times New Roman" w:hAnsi="Times New Roman" w:cs="Times New Roman"/>
                          <w:b w:val="0"/>
                          <w:i/>
                          <w:sz w:val="21"/>
                          <w:szCs w:val="21"/>
                        </w:rPr>
                        <w:t xml:space="preserve">A </w:t>
                      </w:r>
                      <w:r w:rsidRPr="00594CAF">
                        <w:rPr>
                          <w:rFonts w:ascii="Times New Roman" w:hAnsi="Times New Roman" w:cs="Times New Roman"/>
                          <w:bCs w:val="0"/>
                          <w:i/>
                          <w:sz w:val="21"/>
                          <w:szCs w:val="21"/>
                        </w:rPr>
                        <w:t xml:space="preserve">minimum of 2 practice gaps from the past year must be identified. </w:t>
                      </w:r>
                    </w:p>
                    <w:p w14:paraId="391E6D98" w14:textId="77777777" w:rsidR="009F7E5E" w:rsidRPr="00627D34" w:rsidRDefault="004024CD" w:rsidP="006E508F">
                      <w:pPr>
                        <w:pStyle w:val="Heading4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 w:cs="Times New Roman"/>
                          <w:b w:val="0"/>
                          <w:sz w:val="21"/>
                          <w:szCs w:val="21"/>
                        </w:rPr>
                      </w:pPr>
                      <w:r w:rsidRPr="009E665E">
                        <w:rPr>
                          <w:rFonts w:ascii="Times New Roman" w:hAnsi="Times New Roman" w:cs="Times New Roman"/>
                          <w:sz w:val="21"/>
                          <w:szCs w:val="21"/>
                          <w:u w:val="single"/>
                        </w:rPr>
                        <w:t>THE FOLLOWING DEFINITIONS WILL HELP WITH YOUR RESPONSES</w:t>
                      </w:r>
                      <w:r w:rsidR="009E665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. SEE EXAMPLE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BELOW:</w:t>
                      </w:r>
                      <w:r w:rsidR="009F7E5E" w:rsidRPr="00B957F2">
                        <w:rPr>
                          <w:rFonts w:ascii="Times New Roman" w:hAnsi="Times New Roman" w:cs="Times New Roman"/>
                          <w:b w:val="0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5F3290" w14:textId="77777777" w:rsidR="009F7E5E" w:rsidRPr="00B957F2" w:rsidRDefault="009F7E5E" w:rsidP="006E508F">
                      <w:pPr>
                        <w:rPr>
                          <w:sz w:val="21"/>
                          <w:szCs w:val="21"/>
                        </w:rPr>
                      </w:pPr>
                      <w:r w:rsidRPr="00B957F2">
                        <w:rPr>
                          <w:b/>
                          <w:sz w:val="21"/>
                          <w:szCs w:val="21"/>
                        </w:rPr>
                        <w:t>Professional Practice Gap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– Difference between actual (what is) and ideal (what should be) practice with regard to professional and/or patient </w:t>
                      </w:r>
                      <w:proofErr w:type="gramStart"/>
                      <w:r w:rsidRPr="00B957F2">
                        <w:rPr>
                          <w:sz w:val="21"/>
                          <w:szCs w:val="21"/>
                        </w:rPr>
                        <w:t>outcomes</w:t>
                      </w:r>
                      <w:proofErr w:type="gramEnd"/>
                    </w:p>
                    <w:p w14:paraId="6223B00D" w14:textId="77777777" w:rsidR="009F7E5E" w:rsidRPr="00B957F2" w:rsidRDefault="009F7E5E" w:rsidP="006E508F">
                      <w:pPr>
                        <w:rPr>
                          <w:sz w:val="21"/>
                          <w:szCs w:val="21"/>
                        </w:rPr>
                      </w:pPr>
                      <w:r w:rsidRPr="00B957F2">
                        <w:rPr>
                          <w:b/>
                          <w:sz w:val="21"/>
                          <w:szCs w:val="21"/>
                        </w:rPr>
                        <w:t>Learning Objectives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– What </w:t>
                      </w:r>
                      <w:r>
                        <w:rPr>
                          <w:sz w:val="21"/>
                          <w:szCs w:val="21"/>
                        </w:rPr>
                        <w:t xml:space="preserve">was the participant </w:t>
                      </w:r>
                      <w:r w:rsidRPr="00B957F2">
                        <w:rPr>
                          <w:sz w:val="21"/>
                          <w:szCs w:val="21"/>
                        </w:rPr>
                        <w:t>able to do after the activity? Use action verbs.</w:t>
                      </w:r>
                    </w:p>
                    <w:p w14:paraId="0E25D897" w14:textId="7766FCC2" w:rsidR="009F7E5E" w:rsidRPr="00B957F2" w:rsidRDefault="009F7E5E" w:rsidP="006E508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Outcome / Result</w:t>
                      </w:r>
                      <w:r>
                        <w:rPr>
                          <w:sz w:val="21"/>
                          <w:szCs w:val="21"/>
                        </w:rPr>
                        <w:t xml:space="preserve"> – What did the participant change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in thei</w:t>
                      </w:r>
                      <w:r>
                        <w:rPr>
                          <w:sz w:val="21"/>
                          <w:szCs w:val="21"/>
                        </w:rPr>
                        <w:t xml:space="preserve">r practice setting? How did the education </w:t>
                      </w:r>
                      <w:r w:rsidRPr="00B957F2">
                        <w:rPr>
                          <w:sz w:val="21"/>
                          <w:szCs w:val="21"/>
                        </w:rPr>
                        <w:t>impact their clinical pr</w:t>
                      </w:r>
                      <w:r>
                        <w:rPr>
                          <w:sz w:val="21"/>
                          <w:szCs w:val="21"/>
                        </w:rPr>
                        <w:t>actice and/or behavior? How was this change/outcome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measured</w:t>
                      </w:r>
                      <w:r>
                        <w:rPr>
                          <w:sz w:val="21"/>
                          <w:szCs w:val="21"/>
                        </w:rPr>
                        <w:t>, ex, participant evaluations</w:t>
                      </w:r>
                      <w:r w:rsidR="00594CAF">
                        <w:rPr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594CAF">
                        <w:rPr>
                          <w:sz w:val="21"/>
                          <w:szCs w:val="21"/>
                        </w:rPr>
                        <w:t>post tests</w:t>
                      </w:r>
                      <w:proofErr w:type="spellEnd"/>
                      <w:r w:rsidRPr="00B957F2">
                        <w:rPr>
                          <w:sz w:val="21"/>
                          <w:szCs w:val="21"/>
                        </w:rPr>
                        <w:t>?</w:t>
                      </w:r>
                    </w:p>
                    <w:p w14:paraId="5CF2C19D" w14:textId="5FF3EC15" w:rsidR="009F7E5E" w:rsidRPr="00B957F2" w:rsidRDefault="009F7E5E" w:rsidP="006E508F">
                      <w:pPr>
                        <w:rPr>
                          <w:sz w:val="21"/>
                          <w:szCs w:val="21"/>
                        </w:rPr>
                      </w:pPr>
                      <w:r w:rsidRPr="00B957F2">
                        <w:rPr>
                          <w:b/>
                          <w:sz w:val="21"/>
                          <w:szCs w:val="21"/>
                        </w:rPr>
                        <w:t>Knowledge/Competence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- new abilities / strategies / skills / knowing how to do something</w:t>
                      </w:r>
                      <w:r w:rsidR="00594CAF">
                        <w:rPr>
                          <w:sz w:val="21"/>
                          <w:szCs w:val="21"/>
                        </w:rPr>
                        <w:t xml:space="preserve"> and </w:t>
                      </w:r>
                    </w:p>
                    <w:p w14:paraId="67FA9D0B" w14:textId="77777777" w:rsidR="009F7E5E" w:rsidRPr="00627D34" w:rsidRDefault="009F7E5E">
                      <w:pPr>
                        <w:rPr>
                          <w:sz w:val="21"/>
                          <w:szCs w:val="21"/>
                        </w:rPr>
                      </w:pPr>
                      <w:r w:rsidRPr="00B957F2">
                        <w:rPr>
                          <w:b/>
                          <w:sz w:val="21"/>
                          <w:szCs w:val="21"/>
                        </w:rPr>
                        <w:t>Performance</w:t>
                      </w:r>
                      <w:r w:rsidRPr="00B957F2">
                        <w:rPr>
                          <w:sz w:val="21"/>
                          <w:szCs w:val="21"/>
                        </w:rPr>
                        <w:t xml:space="preserve"> – What one actually does in </w:t>
                      </w:r>
                      <w:proofErr w:type="gramStart"/>
                      <w:r w:rsidRPr="00B957F2">
                        <w:rPr>
                          <w:sz w:val="21"/>
                          <w:szCs w:val="21"/>
                        </w:rPr>
                        <w:t>practice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D5249E" w14:textId="77777777" w:rsidR="006E508F" w:rsidRDefault="006E508F" w:rsidP="005F38F7"/>
    <w:p w14:paraId="23EAB504" w14:textId="77777777" w:rsidR="006E508F" w:rsidRDefault="006E508F" w:rsidP="005F38F7"/>
    <w:p w14:paraId="7E2F186A" w14:textId="77777777" w:rsidR="006E508F" w:rsidRDefault="006E508F" w:rsidP="005F38F7"/>
    <w:p w14:paraId="6FC8A306" w14:textId="77777777" w:rsidR="006E508F" w:rsidRDefault="006E508F" w:rsidP="005F38F7"/>
    <w:p w14:paraId="7F231B95" w14:textId="77777777" w:rsidR="006E508F" w:rsidRDefault="006E508F" w:rsidP="005F38F7"/>
    <w:p w14:paraId="00E60D75" w14:textId="77777777" w:rsidR="006E508F" w:rsidRDefault="006E508F" w:rsidP="005F38F7"/>
    <w:p w14:paraId="149EEB64" w14:textId="77777777" w:rsidR="006E508F" w:rsidRDefault="006E508F" w:rsidP="005F38F7"/>
    <w:p w14:paraId="2FB92369" w14:textId="77777777" w:rsidR="006E508F" w:rsidRDefault="006E508F" w:rsidP="005F38F7">
      <w:pPr>
        <w:rPr>
          <w:sz w:val="22"/>
          <w:szCs w:val="22"/>
        </w:rPr>
      </w:pPr>
    </w:p>
    <w:p w14:paraId="6C904E71" w14:textId="77777777" w:rsidR="006E508F" w:rsidRDefault="006E508F" w:rsidP="005F38F7">
      <w:pPr>
        <w:rPr>
          <w:sz w:val="22"/>
          <w:szCs w:val="22"/>
        </w:rPr>
      </w:pPr>
    </w:p>
    <w:p w14:paraId="771E3EB2" w14:textId="77777777" w:rsidR="006E508F" w:rsidRDefault="006E508F" w:rsidP="005F38F7">
      <w:pPr>
        <w:rPr>
          <w:sz w:val="22"/>
          <w:szCs w:val="22"/>
        </w:rPr>
      </w:pPr>
    </w:p>
    <w:p w14:paraId="5E581BA3" w14:textId="77777777" w:rsidR="006E508F" w:rsidRDefault="006E508F" w:rsidP="005F38F7">
      <w:pPr>
        <w:rPr>
          <w:sz w:val="22"/>
          <w:szCs w:val="22"/>
        </w:rPr>
      </w:pPr>
    </w:p>
    <w:p w14:paraId="7529287C" w14:textId="77777777" w:rsidR="004024CD" w:rsidRDefault="004024CD" w:rsidP="005F38F7">
      <w:pPr>
        <w:rPr>
          <w:sz w:val="22"/>
          <w:szCs w:val="22"/>
        </w:rPr>
      </w:pPr>
    </w:p>
    <w:p w14:paraId="470308F2" w14:textId="77777777" w:rsidR="004024CD" w:rsidRDefault="004024CD" w:rsidP="005F38F7">
      <w:pPr>
        <w:rPr>
          <w:sz w:val="22"/>
          <w:szCs w:val="22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627"/>
        <w:gridCol w:w="2618"/>
        <w:gridCol w:w="2365"/>
      </w:tblGrid>
      <w:tr w:rsidR="00FA626A" w:rsidRPr="006E508F" w14:paraId="0DA04580" w14:textId="77777777" w:rsidTr="00B93484">
        <w:trPr>
          <w:trHeight w:val="469"/>
        </w:trPr>
        <w:tc>
          <w:tcPr>
            <w:tcW w:w="2536" w:type="dxa"/>
            <w:shd w:val="clear" w:color="auto" w:fill="D9D9D9"/>
          </w:tcPr>
          <w:p w14:paraId="5A7AF4F8" w14:textId="77777777" w:rsidR="006E508F" w:rsidRPr="006E508F" w:rsidRDefault="00FA626A" w:rsidP="006E508F">
            <w:pPr>
              <w:jc w:val="center"/>
              <w:rPr>
                <w:b/>
                <w:sz w:val="21"/>
                <w:szCs w:val="21"/>
              </w:rPr>
            </w:pPr>
            <w:r w:rsidRPr="006E508F">
              <w:rPr>
                <w:b/>
                <w:sz w:val="21"/>
                <w:szCs w:val="21"/>
              </w:rPr>
              <w:t xml:space="preserve">Professional </w:t>
            </w:r>
          </w:p>
          <w:p w14:paraId="3A14ABC1" w14:textId="77777777" w:rsidR="00FA626A" w:rsidRPr="006E508F" w:rsidRDefault="00FA626A" w:rsidP="006E508F">
            <w:pPr>
              <w:jc w:val="center"/>
              <w:rPr>
                <w:b/>
                <w:sz w:val="21"/>
                <w:szCs w:val="21"/>
              </w:rPr>
            </w:pPr>
            <w:r w:rsidRPr="006E508F">
              <w:rPr>
                <w:b/>
                <w:sz w:val="21"/>
                <w:szCs w:val="21"/>
              </w:rPr>
              <w:t>Practice Gap</w:t>
            </w:r>
          </w:p>
        </w:tc>
        <w:tc>
          <w:tcPr>
            <w:tcW w:w="2627" w:type="dxa"/>
            <w:shd w:val="clear" w:color="auto" w:fill="D9D9D9"/>
          </w:tcPr>
          <w:p w14:paraId="460DE6E7" w14:textId="77777777" w:rsidR="00FA626A" w:rsidRPr="006E508F" w:rsidRDefault="00627D34" w:rsidP="006E508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This was gap/need</w:t>
            </w:r>
            <w:r w:rsidR="00FA626A" w:rsidRPr="006E508F">
              <w:rPr>
                <w:b/>
                <w:sz w:val="21"/>
                <w:szCs w:val="21"/>
              </w:rPr>
              <w:t>:</w:t>
            </w:r>
          </w:p>
          <w:p w14:paraId="1E5FF2F4" w14:textId="77777777" w:rsidR="00FA626A" w:rsidRPr="006E508F" w:rsidRDefault="00FA626A" w:rsidP="006E508F">
            <w:pPr>
              <w:jc w:val="center"/>
              <w:rPr>
                <w:b/>
                <w:sz w:val="21"/>
                <w:szCs w:val="21"/>
              </w:rPr>
            </w:pPr>
            <w:r w:rsidRPr="006E508F">
              <w:rPr>
                <w:b/>
                <w:sz w:val="21"/>
                <w:szCs w:val="21"/>
              </w:rPr>
              <w:t>(Check all that apply)</w:t>
            </w:r>
          </w:p>
        </w:tc>
        <w:tc>
          <w:tcPr>
            <w:tcW w:w="2618" w:type="dxa"/>
            <w:shd w:val="clear" w:color="auto" w:fill="D9D9D9"/>
          </w:tcPr>
          <w:p w14:paraId="61F8359C" w14:textId="77777777" w:rsidR="00FA626A" w:rsidRPr="006E508F" w:rsidRDefault="00FA626A" w:rsidP="006E508F">
            <w:pPr>
              <w:jc w:val="center"/>
              <w:rPr>
                <w:b/>
                <w:sz w:val="21"/>
                <w:szCs w:val="21"/>
              </w:rPr>
            </w:pPr>
            <w:r w:rsidRPr="006E508F">
              <w:rPr>
                <w:b/>
                <w:sz w:val="21"/>
                <w:szCs w:val="21"/>
              </w:rPr>
              <w:t>Learning Objective</w:t>
            </w:r>
          </w:p>
        </w:tc>
        <w:tc>
          <w:tcPr>
            <w:tcW w:w="2365" w:type="dxa"/>
            <w:shd w:val="clear" w:color="auto" w:fill="D9D9D9"/>
          </w:tcPr>
          <w:p w14:paraId="0A2D79A4" w14:textId="77777777" w:rsidR="00FA626A" w:rsidRPr="006E508F" w:rsidRDefault="00B04FDB" w:rsidP="006E508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Outcome / Result</w:t>
            </w:r>
          </w:p>
        </w:tc>
      </w:tr>
      <w:tr w:rsidR="00FA626A" w:rsidRPr="006E508F" w14:paraId="5C4C9B69" w14:textId="77777777" w:rsidTr="00347A92">
        <w:trPr>
          <w:trHeight w:val="1088"/>
        </w:trPr>
        <w:tc>
          <w:tcPr>
            <w:tcW w:w="2536" w:type="dxa"/>
            <w:shd w:val="clear" w:color="auto" w:fill="auto"/>
          </w:tcPr>
          <w:p w14:paraId="5896E676" w14:textId="42463F8D" w:rsidR="005C3E60" w:rsidRPr="002655A9" w:rsidRDefault="005C3E60" w:rsidP="005F38F7">
            <w:pPr>
              <w:rPr>
                <w:iCs/>
                <w:sz w:val="21"/>
                <w:szCs w:val="21"/>
              </w:rPr>
            </w:pPr>
          </w:p>
        </w:tc>
        <w:tc>
          <w:tcPr>
            <w:tcW w:w="2627" w:type="dxa"/>
            <w:shd w:val="clear" w:color="auto" w:fill="auto"/>
          </w:tcPr>
          <w:p w14:paraId="30142817" w14:textId="6A030A15" w:rsidR="00FA626A" w:rsidRPr="002655A9" w:rsidRDefault="0027665C" w:rsidP="005F38F7">
            <w:pPr>
              <w:rPr>
                <w:iCs/>
                <w:sz w:val="21"/>
                <w:szCs w:val="21"/>
              </w:rPr>
            </w:pPr>
            <w:sdt>
              <w:sdtPr>
                <w:rPr>
                  <w:iCs/>
                  <w:sz w:val="21"/>
                  <w:szCs w:val="21"/>
                </w:rPr>
                <w:id w:val="-55245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D">
                  <w:rPr>
                    <w:rFonts w:ascii="MS Gothic" w:eastAsia="MS Gothic" w:hAnsi="MS Gothic" w:hint="eastAsia"/>
                    <w:iCs/>
                    <w:sz w:val="21"/>
                    <w:szCs w:val="21"/>
                  </w:rPr>
                  <w:t>☐</w:t>
                </w:r>
              </w:sdtContent>
            </w:sdt>
            <w:r w:rsidR="00164D0F" w:rsidRPr="002655A9">
              <w:rPr>
                <w:iCs/>
                <w:sz w:val="21"/>
                <w:szCs w:val="21"/>
              </w:rPr>
              <w:t xml:space="preserve"> </w:t>
            </w:r>
            <w:r w:rsidR="008E45CA" w:rsidRPr="002655A9">
              <w:rPr>
                <w:iCs/>
                <w:sz w:val="21"/>
                <w:szCs w:val="21"/>
              </w:rPr>
              <w:t>K</w:t>
            </w:r>
            <w:r w:rsidR="006E508F" w:rsidRPr="002655A9">
              <w:rPr>
                <w:iCs/>
                <w:sz w:val="21"/>
                <w:szCs w:val="21"/>
              </w:rPr>
              <w:t>nowledge/Competence</w:t>
            </w:r>
          </w:p>
          <w:p w14:paraId="1052D16D" w14:textId="5924A93A" w:rsidR="006E508F" w:rsidRPr="002655A9" w:rsidRDefault="0027665C" w:rsidP="005F38F7">
            <w:pPr>
              <w:rPr>
                <w:iCs/>
                <w:sz w:val="21"/>
                <w:szCs w:val="21"/>
              </w:rPr>
            </w:pPr>
            <w:sdt>
              <w:sdtPr>
                <w:rPr>
                  <w:iCs/>
                  <w:sz w:val="21"/>
                  <w:szCs w:val="21"/>
                </w:rPr>
                <w:id w:val="-96149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D">
                  <w:rPr>
                    <w:rFonts w:ascii="MS Gothic" w:eastAsia="MS Gothic" w:hAnsi="MS Gothic" w:hint="eastAsia"/>
                    <w:iCs/>
                    <w:sz w:val="21"/>
                    <w:szCs w:val="21"/>
                  </w:rPr>
                  <w:t>☐</w:t>
                </w:r>
              </w:sdtContent>
            </w:sdt>
            <w:r w:rsidR="00164D0F" w:rsidRPr="002655A9">
              <w:rPr>
                <w:iCs/>
                <w:sz w:val="21"/>
                <w:szCs w:val="21"/>
              </w:rPr>
              <w:t xml:space="preserve"> </w:t>
            </w:r>
            <w:r w:rsidR="006E508F" w:rsidRPr="002655A9">
              <w:rPr>
                <w:iCs/>
                <w:sz w:val="21"/>
                <w:szCs w:val="21"/>
              </w:rPr>
              <w:t>Performance</w:t>
            </w:r>
          </w:p>
          <w:p w14:paraId="20C0D914" w14:textId="23E44DBE" w:rsidR="005C3E60" w:rsidRPr="002655A9" w:rsidRDefault="0027665C" w:rsidP="005F38F7">
            <w:pPr>
              <w:rPr>
                <w:iCs/>
                <w:sz w:val="21"/>
                <w:szCs w:val="21"/>
              </w:rPr>
            </w:pPr>
            <w:sdt>
              <w:sdtPr>
                <w:rPr>
                  <w:iCs/>
                  <w:sz w:val="21"/>
                  <w:szCs w:val="21"/>
                </w:rPr>
                <w:id w:val="2453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1A">
                  <w:rPr>
                    <w:rFonts w:ascii="MS Gothic" w:eastAsia="MS Gothic" w:hAnsi="MS Gothic" w:hint="eastAsia"/>
                    <w:iCs/>
                    <w:sz w:val="21"/>
                    <w:szCs w:val="21"/>
                  </w:rPr>
                  <w:t>☐</w:t>
                </w:r>
              </w:sdtContent>
            </w:sdt>
            <w:r w:rsidR="00164D0F" w:rsidRPr="002655A9">
              <w:rPr>
                <w:iCs/>
                <w:sz w:val="21"/>
                <w:szCs w:val="21"/>
              </w:rPr>
              <w:t xml:space="preserve"> </w:t>
            </w:r>
            <w:r w:rsidR="006E508F" w:rsidRPr="002655A9">
              <w:rPr>
                <w:iCs/>
                <w:sz w:val="21"/>
                <w:szCs w:val="21"/>
              </w:rPr>
              <w:t>Patient Outcomes</w:t>
            </w:r>
          </w:p>
        </w:tc>
        <w:tc>
          <w:tcPr>
            <w:tcW w:w="2618" w:type="dxa"/>
            <w:shd w:val="clear" w:color="auto" w:fill="auto"/>
          </w:tcPr>
          <w:p w14:paraId="3D567B07" w14:textId="6E7D0A82" w:rsidR="00C8498B" w:rsidRDefault="002655A9" w:rsidP="00CA60CD">
            <w:pPr>
              <w:pStyle w:val="ListParagrap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.</w:t>
            </w:r>
          </w:p>
          <w:p w14:paraId="215488DE" w14:textId="39D66EE4" w:rsidR="002655A9" w:rsidRPr="00CA60CD" w:rsidRDefault="002655A9" w:rsidP="00CA60CD">
            <w:pPr>
              <w:rPr>
                <w:iCs/>
                <w:sz w:val="21"/>
                <w:szCs w:val="21"/>
              </w:rPr>
            </w:pPr>
            <w:r w:rsidRPr="00CA60CD">
              <w:rPr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431373C1" w14:textId="01D296D8" w:rsidR="005A4A62" w:rsidRPr="002655A9" w:rsidRDefault="005A4A62" w:rsidP="00C8498B">
            <w:pPr>
              <w:rPr>
                <w:iCs/>
                <w:sz w:val="21"/>
                <w:szCs w:val="21"/>
              </w:rPr>
            </w:pPr>
          </w:p>
        </w:tc>
      </w:tr>
      <w:tr w:rsidR="009F35C5" w:rsidRPr="006E508F" w14:paraId="6EDCCF23" w14:textId="77777777" w:rsidTr="00B93484">
        <w:trPr>
          <w:trHeight w:val="800"/>
        </w:trPr>
        <w:tc>
          <w:tcPr>
            <w:tcW w:w="2536" w:type="dxa"/>
            <w:shd w:val="clear" w:color="auto" w:fill="auto"/>
          </w:tcPr>
          <w:p w14:paraId="01F3055B" w14:textId="3E3141BD" w:rsidR="009F35C5" w:rsidRPr="006E508F" w:rsidRDefault="009F35C5" w:rsidP="003B3572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63213159" w14:textId="79A265D0" w:rsidR="009F35C5" w:rsidRPr="006E508F" w:rsidRDefault="0027665C" w:rsidP="003B3572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10776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F35C5">
              <w:rPr>
                <w:sz w:val="21"/>
                <w:szCs w:val="21"/>
              </w:rPr>
              <w:t xml:space="preserve"> </w:t>
            </w:r>
            <w:r w:rsidR="009F35C5" w:rsidRPr="006E508F">
              <w:rPr>
                <w:sz w:val="21"/>
                <w:szCs w:val="21"/>
              </w:rPr>
              <w:t>Knowledge/Competence</w:t>
            </w:r>
          </w:p>
          <w:p w14:paraId="0B6F1381" w14:textId="6635EF7B" w:rsidR="009F35C5" w:rsidRPr="006E508F" w:rsidRDefault="0027665C" w:rsidP="003B3572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5176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E45CA">
              <w:rPr>
                <w:sz w:val="21"/>
                <w:szCs w:val="21"/>
              </w:rPr>
              <w:t xml:space="preserve"> </w:t>
            </w:r>
            <w:r w:rsidR="009F35C5" w:rsidRPr="006E508F">
              <w:rPr>
                <w:sz w:val="21"/>
                <w:szCs w:val="21"/>
              </w:rPr>
              <w:t>Performance</w:t>
            </w:r>
          </w:p>
          <w:p w14:paraId="3F4C031F" w14:textId="18DF850E" w:rsidR="009F35C5" w:rsidRDefault="0027665C" w:rsidP="003B3572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4711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71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F35C5" w:rsidRPr="006E508F">
              <w:rPr>
                <w:sz w:val="21"/>
                <w:szCs w:val="21"/>
              </w:rPr>
              <w:t xml:space="preserve"> Patient Outcomes</w:t>
            </w:r>
          </w:p>
          <w:p w14:paraId="62208C22" w14:textId="77777777" w:rsidR="009F35C5" w:rsidRPr="00911428" w:rsidRDefault="009F35C5" w:rsidP="003B3572">
            <w:pPr>
              <w:rPr>
                <w:sz w:val="21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14:paraId="15ACE652" w14:textId="20ABD64A" w:rsidR="005A4A62" w:rsidRPr="00CA60CD" w:rsidRDefault="005A4A62" w:rsidP="00CA60CD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14:paraId="250C95D5" w14:textId="687B2FE9" w:rsidR="009F35C5" w:rsidRPr="006E508F" w:rsidRDefault="009F35C5" w:rsidP="003B3572">
            <w:pPr>
              <w:rPr>
                <w:sz w:val="22"/>
                <w:szCs w:val="22"/>
              </w:rPr>
            </w:pPr>
          </w:p>
        </w:tc>
      </w:tr>
      <w:tr w:rsidR="009F35C5" w:rsidRPr="006E508F" w14:paraId="0460246D" w14:textId="77777777" w:rsidTr="00347A92">
        <w:trPr>
          <w:trHeight w:val="260"/>
        </w:trPr>
        <w:tc>
          <w:tcPr>
            <w:tcW w:w="2536" w:type="dxa"/>
            <w:shd w:val="clear" w:color="auto" w:fill="auto"/>
          </w:tcPr>
          <w:p w14:paraId="28036BDA" w14:textId="766E1921" w:rsidR="009F35C5" w:rsidRPr="006E508F" w:rsidRDefault="009F35C5" w:rsidP="005F38F7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264D40AC" w14:textId="4168D471" w:rsidR="009F35C5" w:rsidRPr="006E508F" w:rsidRDefault="0027665C" w:rsidP="006E508F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6541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F35C5">
              <w:rPr>
                <w:sz w:val="21"/>
                <w:szCs w:val="21"/>
              </w:rPr>
              <w:t xml:space="preserve"> </w:t>
            </w:r>
            <w:r w:rsidR="009F35C5" w:rsidRPr="006E508F">
              <w:rPr>
                <w:sz w:val="21"/>
                <w:szCs w:val="21"/>
              </w:rPr>
              <w:t>Knowledge/Competence</w:t>
            </w:r>
          </w:p>
          <w:p w14:paraId="7CB6BBFB" w14:textId="7BABF79C" w:rsidR="009F35C5" w:rsidRPr="006E508F" w:rsidRDefault="0027665C" w:rsidP="006E508F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6060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F35C5" w:rsidRPr="006E508F">
              <w:rPr>
                <w:sz w:val="21"/>
                <w:szCs w:val="21"/>
              </w:rPr>
              <w:t xml:space="preserve"> Performance</w:t>
            </w:r>
          </w:p>
          <w:p w14:paraId="0956808D" w14:textId="77777777" w:rsidR="009F35C5" w:rsidRDefault="0027665C" w:rsidP="005F38F7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423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F5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9F35C5" w:rsidRPr="006E508F">
              <w:rPr>
                <w:sz w:val="21"/>
                <w:szCs w:val="21"/>
              </w:rPr>
              <w:t xml:space="preserve"> Patient Outcomes</w:t>
            </w:r>
          </w:p>
          <w:p w14:paraId="568E5825" w14:textId="77777777" w:rsidR="009F35C5" w:rsidRPr="00911428" w:rsidRDefault="009F35C5" w:rsidP="005F38F7">
            <w:pPr>
              <w:rPr>
                <w:sz w:val="21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14:paraId="2DD862C0" w14:textId="77777777" w:rsidR="009F35C5" w:rsidRPr="006E508F" w:rsidRDefault="009F35C5" w:rsidP="005F38F7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14:paraId="4C657DBB" w14:textId="77777777" w:rsidR="009F35C5" w:rsidRDefault="009F35C5" w:rsidP="005F38F7">
            <w:pPr>
              <w:rPr>
                <w:sz w:val="22"/>
                <w:szCs w:val="22"/>
              </w:rPr>
            </w:pPr>
          </w:p>
          <w:p w14:paraId="357D4C75" w14:textId="77777777" w:rsidR="00347A92" w:rsidRDefault="00347A92" w:rsidP="005F38F7">
            <w:pPr>
              <w:rPr>
                <w:sz w:val="22"/>
                <w:szCs w:val="22"/>
              </w:rPr>
            </w:pPr>
          </w:p>
          <w:p w14:paraId="2A5A9C98" w14:textId="77777777" w:rsidR="00347A92" w:rsidRDefault="00347A92" w:rsidP="005F38F7">
            <w:pPr>
              <w:rPr>
                <w:sz w:val="22"/>
                <w:szCs w:val="22"/>
              </w:rPr>
            </w:pPr>
          </w:p>
          <w:p w14:paraId="47B63278" w14:textId="77777777" w:rsidR="00347A92" w:rsidRDefault="00347A92" w:rsidP="005F38F7">
            <w:pPr>
              <w:rPr>
                <w:sz w:val="22"/>
                <w:szCs w:val="22"/>
              </w:rPr>
            </w:pPr>
          </w:p>
          <w:p w14:paraId="61513B63" w14:textId="713635AD" w:rsidR="00347A92" w:rsidRPr="006E508F" w:rsidRDefault="00347A92" w:rsidP="005F38F7">
            <w:pPr>
              <w:rPr>
                <w:sz w:val="22"/>
                <w:szCs w:val="22"/>
              </w:rPr>
            </w:pPr>
          </w:p>
        </w:tc>
      </w:tr>
      <w:tr w:rsidR="002655A9" w:rsidRPr="006E508F" w14:paraId="0F42A2B1" w14:textId="77777777" w:rsidTr="00347A92">
        <w:trPr>
          <w:trHeight w:val="260"/>
        </w:trPr>
        <w:tc>
          <w:tcPr>
            <w:tcW w:w="2536" w:type="dxa"/>
            <w:shd w:val="clear" w:color="auto" w:fill="auto"/>
          </w:tcPr>
          <w:p w14:paraId="2A1B443D" w14:textId="77777777" w:rsidR="002655A9" w:rsidRPr="006E508F" w:rsidRDefault="002655A9" w:rsidP="005F38F7">
            <w:pPr>
              <w:rPr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14:paraId="25EF8E7F" w14:textId="4C8038A1" w:rsidR="002655A9" w:rsidRPr="006E508F" w:rsidRDefault="0027665C" w:rsidP="002655A9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9631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91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55A9">
              <w:rPr>
                <w:sz w:val="21"/>
                <w:szCs w:val="21"/>
              </w:rPr>
              <w:t xml:space="preserve"> </w:t>
            </w:r>
            <w:r w:rsidR="002655A9" w:rsidRPr="006E508F">
              <w:rPr>
                <w:sz w:val="21"/>
                <w:szCs w:val="21"/>
              </w:rPr>
              <w:t>Knowledge/Competence</w:t>
            </w:r>
          </w:p>
          <w:p w14:paraId="723A5B5A" w14:textId="77777777" w:rsidR="002655A9" w:rsidRPr="006E508F" w:rsidRDefault="0027665C" w:rsidP="002655A9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9381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A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55A9" w:rsidRPr="006E508F">
              <w:rPr>
                <w:sz w:val="21"/>
                <w:szCs w:val="21"/>
              </w:rPr>
              <w:t xml:space="preserve"> Performance</w:t>
            </w:r>
          </w:p>
          <w:p w14:paraId="43CF74E5" w14:textId="77777777" w:rsidR="002655A9" w:rsidRDefault="0027665C" w:rsidP="002655A9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0152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A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655A9" w:rsidRPr="006E508F">
              <w:rPr>
                <w:sz w:val="21"/>
                <w:szCs w:val="21"/>
              </w:rPr>
              <w:t xml:space="preserve"> Patient Outcomes</w:t>
            </w:r>
          </w:p>
          <w:p w14:paraId="7315AB1A" w14:textId="77777777" w:rsidR="002655A9" w:rsidRDefault="002655A9" w:rsidP="006E508F">
            <w:pPr>
              <w:rPr>
                <w:sz w:val="21"/>
                <w:szCs w:val="21"/>
              </w:rPr>
            </w:pPr>
          </w:p>
        </w:tc>
        <w:tc>
          <w:tcPr>
            <w:tcW w:w="2618" w:type="dxa"/>
            <w:shd w:val="clear" w:color="auto" w:fill="auto"/>
          </w:tcPr>
          <w:p w14:paraId="21520792" w14:textId="77777777" w:rsidR="002655A9" w:rsidRPr="006E508F" w:rsidRDefault="002655A9" w:rsidP="005F38F7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14:paraId="62F94115" w14:textId="77777777" w:rsidR="002655A9" w:rsidRDefault="002655A9" w:rsidP="005F38F7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1"/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6"/>
      </w:tblGrid>
      <w:tr w:rsidR="00B93484" w:rsidRPr="005C3E60" w14:paraId="0C5DD86B" w14:textId="77777777" w:rsidTr="00B93484">
        <w:tc>
          <w:tcPr>
            <w:tcW w:w="10116" w:type="dxa"/>
            <w:shd w:val="clear" w:color="auto" w:fill="D9D9D9"/>
          </w:tcPr>
          <w:p w14:paraId="77622CCE" w14:textId="76259B36" w:rsidR="00B93484" w:rsidRPr="005C3E60" w:rsidRDefault="00B93484" w:rsidP="00B93484">
            <w:pPr>
              <w:rPr>
                <w:b/>
                <w:caps/>
                <w:sz w:val="21"/>
                <w:szCs w:val="21"/>
              </w:rPr>
            </w:pPr>
            <w:r w:rsidRPr="005C3E60">
              <w:rPr>
                <w:b/>
                <w:caps/>
                <w:sz w:val="21"/>
                <w:szCs w:val="21"/>
              </w:rPr>
              <w:t xml:space="preserve">EVALUATING AND IDENTIFYING IMPROVEMENTS  </w:t>
            </w:r>
          </w:p>
        </w:tc>
      </w:tr>
      <w:tr w:rsidR="00B93484" w:rsidRPr="005C3E60" w14:paraId="7CEF8A5F" w14:textId="77777777" w:rsidTr="00466F96">
        <w:trPr>
          <w:trHeight w:val="620"/>
        </w:trPr>
        <w:tc>
          <w:tcPr>
            <w:tcW w:w="10116" w:type="dxa"/>
          </w:tcPr>
          <w:p w14:paraId="074444D6" w14:textId="77777777" w:rsidR="00B93484" w:rsidRDefault="00B93484" w:rsidP="00B93484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To what degree has this series:</w:t>
            </w:r>
          </w:p>
          <w:p w14:paraId="3AF6EBDE" w14:textId="77777777" w:rsidR="00CA60CD" w:rsidRDefault="00B93484" w:rsidP="00CA60CD">
            <w:pPr>
              <w:pStyle w:val="Heading4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met its intended purpose?</w:t>
            </w:r>
            <w:r w:rsidR="00CA60CD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</w:p>
          <w:p w14:paraId="74F15BB2" w14:textId="479971F5" w:rsidR="00B93484" w:rsidRPr="00CA60CD" w:rsidRDefault="00B93484" w:rsidP="00CA60CD">
            <w:pPr>
              <w:pStyle w:val="Heading4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CA60CD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reached its intended audience? </w:t>
            </w:r>
            <w:r w:rsidR="00CA60CD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</w:p>
          <w:p w14:paraId="70DD82CB" w14:textId="24F9CA37" w:rsidR="00B93484" w:rsidRPr="00466F96" w:rsidRDefault="00CA60CD" w:rsidP="00CA60CD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</w:t>
            </w:r>
            <w:r w:rsidR="00B93484"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(3) addressed the intended content areas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? </w:t>
            </w:r>
            <w:r w:rsidR="00B93484"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What improvements can make this series more effective?</w:t>
            </w:r>
            <w:r w:rsidR="00A9274F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</w:t>
            </w:r>
          </w:p>
        </w:tc>
      </w:tr>
      <w:tr w:rsidR="00B93484" w:rsidRPr="005C3E60" w14:paraId="6599E7D9" w14:textId="77777777" w:rsidTr="00B93484">
        <w:tc>
          <w:tcPr>
            <w:tcW w:w="10116" w:type="dxa"/>
            <w:shd w:val="clear" w:color="auto" w:fill="D9D9D9"/>
          </w:tcPr>
          <w:p w14:paraId="0C9C5C9F" w14:textId="77777777" w:rsidR="00B93484" w:rsidRPr="005C3E60" w:rsidRDefault="00B93484" w:rsidP="00B93484">
            <w:pPr>
              <w:rPr>
                <w:b/>
                <w:caps/>
                <w:sz w:val="21"/>
                <w:szCs w:val="21"/>
              </w:rPr>
            </w:pPr>
            <w:r w:rsidRPr="005C3E60">
              <w:rPr>
                <w:b/>
                <w:caps/>
                <w:sz w:val="21"/>
                <w:szCs w:val="21"/>
              </w:rPr>
              <w:t xml:space="preserve">Real World Considerations </w:t>
            </w:r>
          </w:p>
        </w:tc>
      </w:tr>
      <w:tr w:rsidR="00B93484" w:rsidRPr="005C3E60" w14:paraId="52818E69" w14:textId="77777777" w:rsidTr="00B93484">
        <w:trPr>
          <w:trHeight w:val="1547"/>
        </w:trPr>
        <w:tc>
          <w:tcPr>
            <w:tcW w:w="10116" w:type="dxa"/>
          </w:tcPr>
          <w:p w14:paraId="5C60507D" w14:textId="36B8B60E" w:rsidR="00B93484" w:rsidRDefault="00B93484" w:rsidP="00B93484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(1) Did this series implement non-educational strategies or reinforcement techniques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(ex, pocket cards, electronic reminders, implement use of checklists)</w:t>
            </w: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to enhance change? If so, please explain</w:t>
            </w:r>
            <w:r w:rsidR="00CA60CD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  <w:p w14:paraId="75FCB162" w14:textId="457F3653" w:rsidR="00B93484" w:rsidRPr="002655A9" w:rsidRDefault="00B93484" w:rsidP="00B93484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Cs w:val="0"/>
                <w:sz w:val="21"/>
                <w:szCs w:val="21"/>
              </w:rPr>
            </w:pP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(2) Describe how you incorporated opportunities for addressing patient safety, </w:t>
            </w:r>
            <w:proofErr w:type="gramStart"/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>quality</w:t>
            </w:r>
            <w:proofErr w:type="gramEnd"/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and i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mplementation of best practices within the past year?</w:t>
            </w:r>
          </w:p>
          <w:p w14:paraId="7A2E04F8" w14:textId="77777777" w:rsidR="00B93484" w:rsidRPr="005C3E60" w:rsidRDefault="00B93484" w:rsidP="00B93484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5C3E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(3)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Are there</w:t>
            </w:r>
            <w:r w:rsidRPr="00461AA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examples of collaborative projects or initiatives between participants and other departments within Emory University School of Medicine or outside o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f Emory?  If yes, please describe.  Explain</w:t>
            </w:r>
            <w:r w:rsidRPr="00461AAC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how you will engage in collaboration and cooperation with other stakeholders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in the upcoming year</w:t>
            </w:r>
            <w:r w:rsidRPr="00461AAC">
              <w:rPr>
                <w:rFonts w:ascii="Times New Roman" w:hAnsi="Times New Roman" w:cs="Times New Roman"/>
                <w:b w:val="0"/>
                <w:sz w:val="21"/>
                <w:szCs w:val="21"/>
              </w:rPr>
              <w:t>?</w:t>
            </w:r>
          </w:p>
        </w:tc>
      </w:tr>
      <w:tr w:rsidR="00B93484" w:rsidRPr="00CE02BB" w14:paraId="09ACD202" w14:textId="77777777" w:rsidTr="00466F96">
        <w:trPr>
          <w:trHeight w:val="2537"/>
        </w:trPr>
        <w:tc>
          <w:tcPr>
            <w:tcW w:w="10116" w:type="dxa"/>
          </w:tcPr>
          <w:sdt>
            <w:sdtPr>
              <w:id w:val="-946303946"/>
              <w:showingPlcHdr/>
            </w:sdtPr>
            <w:sdtEndPr/>
            <w:sdtContent>
              <w:p w14:paraId="42852A19" w14:textId="30B5E01B" w:rsidR="00EE087E" w:rsidRPr="00EE087E" w:rsidRDefault="009A250F" w:rsidP="00466F96">
                <w:pPr>
                  <w:tabs>
                    <w:tab w:val="left" w:pos="1455"/>
                  </w:tabs>
                </w:pPr>
                <w:r>
                  <w:t xml:space="preserve">     </w:t>
                </w:r>
              </w:p>
            </w:sdtContent>
          </w:sdt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0"/>
      </w:tblGrid>
      <w:tr w:rsidR="00461AAC" w:rsidRPr="005C3E60" w14:paraId="3B85732F" w14:textId="77777777" w:rsidTr="009F0519">
        <w:tc>
          <w:tcPr>
            <w:tcW w:w="10116" w:type="dxa"/>
            <w:shd w:val="clear" w:color="auto" w:fill="D9D9D9"/>
          </w:tcPr>
          <w:p w14:paraId="460150CC" w14:textId="77777777" w:rsidR="00461AAC" w:rsidRPr="005C3E60" w:rsidRDefault="00B04FDB" w:rsidP="001A56A4">
            <w:pPr>
              <w:rPr>
                <w:b/>
                <w:caps/>
                <w:sz w:val="21"/>
                <w:szCs w:val="21"/>
              </w:rPr>
            </w:pPr>
            <w:r>
              <w:rPr>
                <w:b/>
                <w:caps/>
                <w:sz w:val="21"/>
                <w:szCs w:val="21"/>
              </w:rPr>
              <w:t>Future planning</w:t>
            </w:r>
            <w:r w:rsidR="001A56A4">
              <w:rPr>
                <w:b/>
                <w:caps/>
                <w:sz w:val="21"/>
                <w:szCs w:val="21"/>
              </w:rPr>
              <w:t xml:space="preserve"> (TELL US YOUR PLANS FOR THE NEXT YEAR)</w:t>
            </w:r>
            <w:r>
              <w:rPr>
                <w:b/>
                <w:caps/>
                <w:sz w:val="21"/>
                <w:szCs w:val="21"/>
              </w:rPr>
              <w:t xml:space="preserve"> </w:t>
            </w:r>
          </w:p>
        </w:tc>
      </w:tr>
      <w:tr w:rsidR="00461AAC" w:rsidRPr="005C3E60" w14:paraId="7143E075" w14:textId="77777777" w:rsidTr="009F0519">
        <w:trPr>
          <w:trHeight w:val="683"/>
        </w:trPr>
        <w:tc>
          <w:tcPr>
            <w:tcW w:w="10116" w:type="dxa"/>
          </w:tcPr>
          <w:p w14:paraId="09A09A15" w14:textId="77777777" w:rsidR="00461AAC" w:rsidRPr="005C3E60" w:rsidRDefault="009F0519" w:rsidP="001A56A4">
            <w:pPr>
              <w:pStyle w:val="Heading4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Provide a general description </w:t>
            </w:r>
            <w:r w:rsidR="00627D34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of the educational topics </w:t>
            </w:r>
            <w:r w:rsidR="009F7E5E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or overall themes </w:t>
            </w:r>
            <w:r w:rsidR="00627D34">
              <w:rPr>
                <w:rFonts w:ascii="Times New Roman" w:hAnsi="Times New Roman" w:cs="Times New Roman"/>
                <w:b w:val="0"/>
                <w:sz w:val="21"/>
                <w:szCs w:val="21"/>
              </w:rPr>
              <w:t>to be addressed in the series for the upcoming year, such as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who will be</w:t>
            </w:r>
            <w:r w:rsidR="00882B60">
              <w:rPr>
                <w:rFonts w:ascii="Times New Roman" w:hAnsi="Times New Roman" w:cs="Times New Roman"/>
                <w:b w:val="0"/>
                <w:sz w:val="21"/>
                <w:szCs w:val="21"/>
              </w:rPr>
              <w:t>n</w:t>
            </w:r>
            <w:r w:rsidR="00836D8F">
              <w:rPr>
                <w:rFonts w:ascii="Times New Roman" w:hAnsi="Times New Roman" w:cs="Times New Roman"/>
                <w:b w:val="0"/>
                <w:sz w:val="21"/>
                <w:szCs w:val="21"/>
              </w:rPr>
              <w:t>efit most by attending, description</w:t>
            </w:r>
            <w:r w:rsidR="00882B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of the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conte</w:t>
            </w:r>
            <w:r w:rsidR="00882B60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nt areas (topics of medicine, 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disease stat</w:t>
            </w:r>
            <w:r w:rsidR="00627D34">
              <w:rPr>
                <w:rFonts w:ascii="Times New Roman" w:hAnsi="Times New Roman" w:cs="Times New Roman"/>
                <w:b w:val="0"/>
                <w:sz w:val="21"/>
                <w:szCs w:val="21"/>
              </w:rPr>
              <w:t>es</w:t>
            </w:r>
            <w:r w:rsidR="00882B60">
              <w:rPr>
                <w:rFonts w:ascii="Times New Roman" w:hAnsi="Times New Roman" w:cs="Times New Roman"/>
                <w:b w:val="0"/>
                <w:sz w:val="21"/>
                <w:szCs w:val="21"/>
              </w:rPr>
              <w:t>, departmental quality issues</w:t>
            </w:r>
            <w:r w:rsidR="00836D8F">
              <w:rPr>
                <w:rFonts w:ascii="Times New Roman" w:hAnsi="Times New Roman" w:cs="Times New Roman"/>
                <w:b w:val="0"/>
                <w:sz w:val="21"/>
                <w:szCs w:val="21"/>
              </w:rPr>
              <w:t>)</w:t>
            </w:r>
            <w:r w:rsidR="00627D34">
              <w:rPr>
                <w:rFonts w:ascii="Times New Roman" w:hAnsi="Times New Roman" w:cs="Times New Roman"/>
                <w:b w:val="0"/>
                <w:sz w:val="21"/>
                <w:szCs w:val="21"/>
              </w:rPr>
              <w:t>; or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the most important lessons </w:t>
            </w:r>
            <w:r w:rsidR="001A56A4">
              <w:rPr>
                <w:rFonts w:ascii="Times New Roman" w:hAnsi="Times New Roman" w:cs="Times New Roman"/>
                <w:b w:val="0"/>
                <w:sz w:val="21"/>
                <w:szCs w:val="21"/>
              </w:rPr>
              <w:t>attendees will learn.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</w:t>
            </w:r>
          </w:p>
        </w:tc>
      </w:tr>
      <w:tr w:rsidR="00461AAC" w:rsidRPr="00CE02BB" w14:paraId="4986F19C" w14:textId="77777777" w:rsidTr="00466F96">
        <w:trPr>
          <w:trHeight w:val="1025"/>
        </w:trPr>
        <w:tc>
          <w:tcPr>
            <w:tcW w:w="10116" w:type="dxa"/>
          </w:tcPr>
          <w:p w14:paraId="5406D79F" w14:textId="77777777" w:rsidR="00461AAC" w:rsidRDefault="00461AAC" w:rsidP="009F0519"/>
          <w:p w14:paraId="66399145" w14:textId="77777777" w:rsidR="003F78F4" w:rsidRPr="005C3E60" w:rsidRDefault="003F78F4" w:rsidP="00CA60CD"/>
        </w:tc>
      </w:tr>
    </w:tbl>
    <w:p w14:paraId="58EFDCF0" w14:textId="0ACE8788" w:rsidR="00461AAC" w:rsidRPr="005C3E60" w:rsidRDefault="003E467C" w:rsidP="00461AAC">
      <w:pPr>
        <w:pStyle w:val="BodyTextIndent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the upcoming year, d</w:t>
      </w:r>
      <w:r w:rsidR="00461AAC" w:rsidRPr="005C3E60">
        <w:rPr>
          <w:rFonts w:ascii="Times New Roman" w:hAnsi="Times New Roman"/>
          <w:sz w:val="21"/>
          <w:szCs w:val="21"/>
        </w:rPr>
        <w:t xml:space="preserve">o you plan to solicit educational grants? </w:t>
      </w:r>
      <w:r w:rsidR="00461AAC" w:rsidRPr="005C3E60">
        <w:rPr>
          <w:rFonts w:ascii="Times New Roman" w:hAnsi="Times New Roman"/>
          <w:b/>
          <w:sz w:val="21"/>
          <w:szCs w:val="21"/>
        </w:rPr>
        <w:t>(C9, C10)</w:t>
      </w:r>
      <w:r w:rsidR="00461AAC" w:rsidRPr="005C3E60">
        <w:rPr>
          <w:rFonts w:ascii="Times New Roman" w:hAnsi="Times New Roman"/>
          <w:sz w:val="21"/>
          <w:szCs w:val="21"/>
        </w:rPr>
        <w:t xml:space="preserve"> </w:t>
      </w:r>
      <w:r w:rsidR="00461AAC" w:rsidRPr="005C3E60">
        <w:rPr>
          <w:rFonts w:ascii="Times New Roman" w:hAnsi="Times New Roman"/>
          <w:sz w:val="21"/>
          <w:szCs w:val="21"/>
        </w:rPr>
        <w:tab/>
      </w:r>
      <w:r w:rsidR="00461AAC" w:rsidRPr="005C3E60">
        <w:rPr>
          <w:rFonts w:ascii="Times New Roman" w:hAnsi="Times New Roman"/>
          <w:sz w:val="21"/>
          <w:szCs w:val="21"/>
        </w:rPr>
        <w:tab/>
      </w:r>
      <w:sdt>
        <w:sdtPr>
          <w:rPr>
            <w:rFonts w:ascii="Times New Roman" w:hAnsi="Times New Roman"/>
            <w:sz w:val="21"/>
            <w:szCs w:val="21"/>
          </w:rPr>
          <w:id w:val="-9725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C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61AAC" w:rsidRPr="005C3E60">
        <w:rPr>
          <w:rFonts w:ascii="Times New Roman" w:hAnsi="Times New Roman"/>
          <w:sz w:val="21"/>
          <w:szCs w:val="21"/>
        </w:rPr>
        <w:t xml:space="preserve"> No</w:t>
      </w:r>
      <w:r w:rsidR="00461AAC" w:rsidRPr="005C3E60">
        <w:rPr>
          <w:rFonts w:ascii="Times New Roman" w:hAnsi="Times New Roman"/>
          <w:sz w:val="21"/>
          <w:szCs w:val="21"/>
        </w:rPr>
        <w:tab/>
      </w:r>
      <w:r w:rsidR="00461AAC" w:rsidRPr="005C3E60">
        <w:rPr>
          <w:rFonts w:ascii="Times New Roman" w:hAnsi="Times New Roman"/>
          <w:sz w:val="21"/>
          <w:szCs w:val="21"/>
        </w:rPr>
        <w:tab/>
      </w:r>
      <w:sdt>
        <w:sdtPr>
          <w:rPr>
            <w:rFonts w:ascii="Times New Roman" w:hAnsi="Times New Roman"/>
            <w:sz w:val="21"/>
            <w:szCs w:val="21"/>
          </w:rPr>
          <w:id w:val="4023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87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61AAC" w:rsidRPr="005C3E60">
        <w:rPr>
          <w:rFonts w:ascii="Times New Roman" w:hAnsi="Times New Roman"/>
          <w:sz w:val="21"/>
          <w:szCs w:val="21"/>
        </w:rPr>
        <w:t xml:space="preserve"> Yes </w:t>
      </w:r>
    </w:p>
    <w:p w14:paraId="04FBD947" w14:textId="77777777" w:rsidR="00461AAC" w:rsidRDefault="00461AAC" w:rsidP="00461AAC">
      <w:pPr>
        <w:rPr>
          <w:i/>
          <w:sz w:val="21"/>
          <w:szCs w:val="21"/>
        </w:rPr>
      </w:pPr>
      <w:r w:rsidRPr="005C3E60">
        <w:rPr>
          <w:b/>
          <w:bCs/>
          <w:i/>
          <w:sz w:val="21"/>
          <w:szCs w:val="21"/>
        </w:rPr>
        <w:t xml:space="preserve">(If yes, </w:t>
      </w:r>
      <w:r w:rsidRPr="005C3E60">
        <w:rPr>
          <w:b/>
          <w:bCs/>
          <w:i/>
          <w:sz w:val="21"/>
          <w:szCs w:val="21"/>
          <w:u w:val="single"/>
        </w:rPr>
        <w:t>all</w:t>
      </w:r>
      <w:r w:rsidRPr="005C3E60">
        <w:rPr>
          <w:b/>
          <w:bCs/>
          <w:i/>
          <w:sz w:val="21"/>
          <w:szCs w:val="21"/>
        </w:rPr>
        <w:t xml:space="preserve"> </w:t>
      </w:r>
      <w:r w:rsidRPr="005C3E60">
        <w:rPr>
          <w:b/>
          <w:bCs/>
          <w:i/>
          <w:iCs/>
          <w:sz w:val="21"/>
          <w:szCs w:val="21"/>
        </w:rPr>
        <w:t xml:space="preserve">Letter(s) of Agreement </w:t>
      </w:r>
      <w:r w:rsidRPr="005C3E60">
        <w:rPr>
          <w:b/>
          <w:bCs/>
          <w:i/>
          <w:sz w:val="21"/>
          <w:szCs w:val="21"/>
        </w:rPr>
        <w:t>must be signed and submitted</w:t>
      </w:r>
      <w:r>
        <w:rPr>
          <w:b/>
          <w:bCs/>
          <w:i/>
          <w:sz w:val="21"/>
          <w:szCs w:val="21"/>
        </w:rPr>
        <w:t xml:space="preserve"> to OCME</w:t>
      </w:r>
      <w:r w:rsidRPr="005C3E60">
        <w:rPr>
          <w:b/>
          <w:bCs/>
          <w:i/>
          <w:sz w:val="21"/>
          <w:szCs w:val="21"/>
        </w:rPr>
        <w:t>).</w:t>
      </w:r>
      <w:r w:rsidRPr="005C3E60">
        <w:rPr>
          <w:i/>
          <w:sz w:val="21"/>
          <w:szCs w:val="21"/>
        </w:rPr>
        <w:t xml:space="preserve"> </w:t>
      </w:r>
    </w:p>
    <w:p w14:paraId="4CCB3675" w14:textId="39BCB43F" w:rsidR="00384EB9" w:rsidRDefault="00384EB9" w:rsidP="00461AAC">
      <w:pPr>
        <w:rPr>
          <w:i/>
          <w:sz w:val="21"/>
          <w:szCs w:val="21"/>
        </w:rPr>
      </w:pPr>
    </w:p>
    <w:p w14:paraId="6D4F01C9" w14:textId="77777777" w:rsidR="00347A92" w:rsidRDefault="00347A92" w:rsidP="00461AAC">
      <w:pPr>
        <w:rPr>
          <w:i/>
          <w:sz w:val="21"/>
          <w:szCs w:val="21"/>
        </w:rPr>
      </w:pPr>
    </w:p>
    <w:p w14:paraId="0A249C87" w14:textId="0C6B84E2" w:rsidR="000536FF" w:rsidRDefault="00511E32" w:rsidP="00873447">
      <w:pPr>
        <w:widowControl w:val="0"/>
        <w:spacing w:befor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Are any </w:t>
      </w:r>
      <w:r w:rsidR="00384EB9" w:rsidRPr="00384EB9">
        <w:rPr>
          <w:rFonts w:ascii="Arial" w:hAnsi="Arial" w:cs="Arial"/>
          <w:b/>
          <w:sz w:val="22"/>
          <w:szCs w:val="22"/>
        </w:rPr>
        <w:t>medical students, residents, other health professions</w:t>
      </w:r>
      <w:r>
        <w:rPr>
          <w:rFonts w:ascii="Arial" w:hAnsi="Arial" w:cs="Arial"/>
          <w:b/>
          <w:sz w:val="22"/>
          <w:szCs w:val="22"/>
        </w:rPr>
        <w:t xml:space="preserve"> (not physicians)</w:t>
      </w:r>
      <w:r w:rsidR="00384EB9" w:rsidRPr="00384EB9">
        <w:rPr>
          <w:rFonts w:ascii="Arial" w:hAnsi="Arial" w:cs="Arial"/>
          <w:b/>
          <w:sz w:val="22"/>
          <w:szCs w:val="22"/>
        </w:rPr>
        <w:t xml:space="preserve"> engage</w:t>
      </w:r>
      <w:r>
        <w:rPr>
          <w:rFonts w:ascii="Arial" w:hAnsi="Arial" w:cs="Arial"/>
          <w:b/>
          <w:sz w:val="22"/>
          <w:szCs w:val="22"/>
        </w:rPr>
        <w:t>d</w:t>
      </w:r>
      <w:r w:rsidR="00384EB9" w:rsidRPr="00384EB9">
        <w:rPr>
          <w:rFonts w:ascii="Arial" w:hAnsi="Arial" w:cs="Arial"/>
          <w:b/>
          <w:sz w:val="22"/>
          <w:szCs w:val="22"/>
        </w:rPr>
        <w:t xml:space="preserve"> in the planning or delivery of this CME activity? </w:t>
      </w:r>
      <w:sdt>
        <w:sdtPr>
          <w:rPr>
            <w:rFonts w:ascii="Arial" w:hAnsi="Arial" w:cs="Arial"/>
            <w:sz w:val="22"/>
            <w:szCs w:val="22"/>
          </w:rPr>
          <w:id w:val="188813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0C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84EB9" w:rsidRPr="00384EB9">
        <w:rPr>
          <w:rFonts w:ascii="Arial" w:hAnsi="Arial" w:cs="Arial"/>
          <w:sz w:val="22"/>
          <w:szCs w:val="22"/>
        </w:rPr>
        <w:t>No</w:t>
      </w:r>
      <w:r w:rsidR="00384EB9" w:rsidRPr="00384EB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4545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EB9" w:rsidRPr="00384E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387B">
        <w:rPr>
          <w:rFonts w:ascii="Arial" w:hAnsi="Arial" w:cs="Arial"/>
          <w:sz w:val="22"/>
          <w:szCs w:val="22"/>
        </w:rPr>
        <w:t xml:space="preserve">Yes   </w:t>
      </w:r>
      <w:r w:rsidR="00384EB9" w:rsidRPr="00384EB9">
        <w:rPr>
          <w:rFonts w:ascii="Arial" w:hAnsi="Arial" w:cs="Arial"/>
          <w:sz w:val="22"/>
          <w:szCs w:val="22"/>
        </w:rPr>
        <w:t xml:space="preserve">If yes, please describe:  </w:t>
      </w:r>
    </w:p>
    <w:p w14:paraId="4543F248" w14:textId="5AB29ACF" w:rsidR="00347A92" w:rsidRDefault="00347A92" w:rsidP="00873447">
      <w:pPr>
        <w:widowControl w:val="0"/>
        <w:spacing w:before="5"/>
        <w:rPr>
          <w:rFonts w:ascii="Arial" w:hAnsi="Arial" w:cs="Arial"/>
          <w:sz w:val="22"/>
          <w:szCs w:val="22"/>
        </w:rPr>
      </w:pPr>
    </w:p>
    <w:p w14:paraId="4BBFCC41" w14:textId="180BB10F" w:rsidR="00347A92" w:rsidRDefault="00347A92" w:rsidP="00873447">
      <w:pPr>
        <w:widowControl w:val="0"/>
        <w:spacing w:before="5"/>
        <w:rPr>
          <w:rFonts w:ascii="Arial" w:hAnsi="Arial" w:cs="Arial"/>
          <w:sz w:val="22"/>
          <w:szCs w:val="22"/>
        </w:rPr>
      </w:pPr>
    </w:p>
    <w:p w14:paraId="3995A037" w14:textId="77777777" w:rsidR="00873447" w:rsidRPr="00873447" w:rsidRDefault="00873447" w:rsidP="00873447">
      <w:pPr>
        <w:widowControl w:val="0"/>
        <w:spacing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B656FAA" wp14:editId="3D798E05">
                <wp:extent cx="6812280" cy="186055"/>
                <wp:effectExtent l="13335" t="12065" r="13335" b="114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D443" w14:textId="77777777" w:rsidR="00873447" w:rsidRDefault="00873447" w:rsidP="00873447">
                            <w:pPr>
                              <w:spacing w:line="281" w:lineRule="exact"/>
                              <w:ind w:left="3470"/>
                              <w:rPr>
                                <w:rFonts w:ascii="Garamond" w:eastAsia="Garamond" w:hAnsi="Garamond" w:cs="Garamon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Writing Clear Learning</w:t>
                            </w:r>
                            <w:r>
                              <w:rPr>
                                <w:rFonts w:ascii="Garamond"/>
                                <w:b/>
                                <w:color w:val="FFFFFF"/>
                                <w:sz w:val="26"/>
                              </w:rPr>
                              <w:t xml:space="preserve"> Objectives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>
              <v:shape id="Text Box 7" style="width:536.4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black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" w14:anchorId="3B656FAA">
                <v:textbox inset="0,0,0,0">
                  <w:txbxContent>
                    <w:p w:rsidR="00873447" w:rsidP="00873447" w:rsidRDefault="00873447" w14:paraId="64FBD443" w14:textId="77777777">
                      <w:pPr>
                        <w:spacing w:line="281" w:lineRule="exact"/>
                        <w:ind w:left="3470"/>
                        <w:rPr>
                          <w:rFonts w:ascii="Garamond" w:hAnsi="Garamond" w:eastAsia="Garamond" w:cs="Garamond"/>
                          <w:sz w:val="26"/>
                          <w:szCs w:val="26"/>
                        </w:rPr>
                      </w:pPr>
                      <w:r>
                        <w:rPr>
                          <w:rFonts w:ascii="Garamond"/>
                          <w:b/>
                          <w:color w:val="FFFFFF"/>
                          <w:spacing w:val="-1"/>
                          <w:sz w:val="26"/>
                        </w:rPr>
                        <w:t>Writing Clear Learning</w:t>
                      </w:r>
                      <w:r>
                        <w:rPr>
                          <w:rFonts w:ascii="Garamond"/>
                          <w:b/>
                          <w:color w:val="FFFFFF"/>
                          <w:sz w:val="26"/>
                        </w:rPr>
                        <w:t xml:space="preserve"> Objectives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302829" w14:textId="77777777" w:rsidR="00873447" w:rsidRPr="00873447" w:rsidRDefault="00873447" w:rsidP="00873447">
      <w:pPr>
        <w:widowControl w:val="0"/>
        <w:spacing w:before="7"/>
        <w:rPr>
          <w:sz w:val="17"/>
          <w:szCs w:val="17"/>
        </w:rPr>
      </w:pPr>
    </w:p>
    <w:p w14:paraId="1E817FFE" w14:textId="77777777" w:rsidR="00873447" w:rsidRPr="00873447" w:rsidRDefault="00873447" w:rsidP="00873447">
      <w:pPr>
        <w:widowControl w:val="0"/>
        <w:spacing w:before="77"/>
        <w:ind w:left="223" w:right="221"/>
        <w:jc w:val="both"/>
        <w:rPr>
          <w:rFonts w:ascii="Garamond" w:eastAsia="Garamond" w:hAnsi="Garamond" w:cstheme="minorBidi"/>
        </w:rPr>
      </w:pPr>
      <w:r w:rsidRPr="00873447">
        <w:rPr>
          <w:rFonts w:ascii="Garamond" w:eastAsia="Garamond" w:hAnsi="Garamond" w:cstheme="minorBidi"/>
        </w:rPr>
        <w:t>A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</w:rPr>
        <w:t>clear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learning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objective</w:t>
      </w:r>
      <w:r w:rsidRPr="00873447">
        <w:rPr>
          <w:rFonts w:ascii="Garamond" w:eastAsia="Garamond" w:hAnsi="Garamond" w:cstheme="minorBidi"/>
          <w:spacing w:val="24"/>
        </w:rPr>
        <w:t xml:space="preserve"> </w:t>
      </w:r>
      <w:r w:rsidRPr="00873447">
        <w:rPr>
          <w:rFonts w:ascii="Garamond" w:eastAsia="Garamond" w:hAnsi="Garamond" w:cstheme="minorBidi"/>
        </w:rPr>
        <w:t>states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</w:rPr>
        <w:t>what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</w:rPr>
        <w:t>the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learner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</w:rPr>
        <w:t>will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be</w:t>
      </w:r>
      <w:r w:rsidRPr="00873447">
        <w:rPr>
          <w:rFonts w:ascii="Garamond" w:eastAsia="Garamond" w:hAnsi="Garamond" w:cstheme="minorBidi"/>
          <w:spacing w:val="21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able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</w:rPr>
        <w:t>to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do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</w:rPr>
        <w:t>upon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</w:rPr>
        <w:t>completion</w:t>
      </w:r>
      <w:r w:rsidRPr="00873447">
        <w:rPr>
          <w:rFonts w:ascii="Garamond" w:eastAsia="Garamond" w:hAnsi="Garamond" w:cstheme="minorBidi"/>
          <w:spacing w:val="21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of</w:t>
      </w:r>
      <w:r w:rsidRPr="00873447">
        <w:rPr>
          <w:rFonts w:ascii="Garamond" w:eastAsia="Garamond" w:hAnsi="Garamond" w:cstheme="minorBidi"/>
          <w:spacing w:val="23"/>
        </w:rPr>
        <w:t xml:space="preserve"> </w:t>
      </w:r>
      <w:r w:rsidRPr="00873447">
        <w:rPr>
          <w:rFonts w:ascii="Garamond" w:eastAsia="Garamond" w:hAnsi="Garamond" w:cstheme="minorBidi"/>
        </w:rPr>
        <w:t>a</w:t>
      </w:r>
      <w:r w:rsidRPr="00873447">
        <w:rPr>
          <w:rFonts w:ascii="Garamond" w:eastAsia="Garamond" w:hAnsi="Garamond" w:cstheme="minorBidi"/>
          <w:spacing w:val="22"/>
        </w:rPr>
        <w:t xml:space="preserve"> </w:t>
      </w:r>
      <w:r w:rsidRPr="00873447">
        <w:rPr>
          <w:rFonts w:ascii="Garamond" w:eastAsia="Garamond" w:hAnsi="Garamond" w:cstheme="minorBidi"/>
        </w:rPr>
        <w:t>continuing</w:t>
      </w:r>
      <w:r w:rsidRPr="00873447">
        <w:rPr>
          <w:rFonts w:ascii="Garamond" w:eastAsia="Garamond" w:hAnsi="Garamond" w:cstheme="minorBidi"/>
          <w:spacing w:val="21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medical</w:t>
      </w:r>
      <w:r w:rsidRPr="00873447">
        <w:rPr>
          <w:rFonts w:ascii="Garamond" w:eastAsia="Garamond" w:hAnsi="Garamond" w:cstheme="minorBidi"/>
          <w:spacing w:val="27"/>
          <w:w w:val="99"/>
        </w:rPr>
        <w:t xml:space="preserve"> </w:t>
      </w:r>
      <w:r w:rsidRPr="00873447">
        <w:rPr>
          <w:rFonts w:ascii="Garamond" w:eastAsia="Garamond" w:hAnsi="Garamond" w:cstheme="minorBidi"/>
        </w:rPr>
        <w:t>education</w:t>
      </w:r>
      <w:r w:rsidRPr="00873447">
        <w:rPr>
          <w:rFonts w:ascii="Garamond" w:eastAsia="Garamond" w:hAnsi="Garamond" w:cstheme="minorBidi"/>
          <w:spacing w:val="17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activity,</w:t>
      </w:r>
      <w:r w:rsidRPr="00873447">
        <w:rPr>
          <w:rFonts w:ascii="Garamond" w:eastAsia="Garamond" w:hAnsi="Garamond" w:cstheme="minorBidi"/>
          <w:spacing w:val="21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in</w:t>
      </w:r>
      <w:r w:rsidRPr="00873447">
        <w:rPr>
          <w:rFonts w:ascii="Garamond" w:eastAsia="Garamond" w:hAnsi="Garamond" w:cstheme="minorBidi"/>
          <w:spacing w:val="19"/>
        </w:rPr>
        <w:t xml:space="preserve"> </w:t>
      </w:r>
      <w:r w:rsidRPr="00873447">
        <w:rPr>
          <w:rFonts w:ascii="Garamond" w:eastAsia="Garamond" w:hAnsi="Garamond" w:cstheme="minorBidi"/>
        </w:rPr>
        <w:t>terms</w:t>
      </w:r>
      <w:r w:rsidRPr="00873447">
        <w:rPr>
          <w:rFonts w:ascii="Garamond" w:eastAsia="Garamond" w:hAnsi="Garamond" w:cstheme="minorBidi"/>
          <w:spacing w:val="19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of</w:t>
      </w:r>
      <w:r w:rsidRPr="00873447">
        <w:rPr>
          <w:rFonts w:ascii="Garamond" w:eastAsia="Garamond" w:hAnsi="Garamond" w:cstheme="minorBidi"/>
          <w:spacing w:val="18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behavioral</w:t>
      </w:r>
      <w:r w:rsidRPr="00873447">
        <w:rPr>
          <w:rFonts w:ascii="Garamond" w:eastAsia="Garamond" w:hAnsi="Garamond" w:cstheme="minorBidi"/>
          <w:spacing w:val="20"/>
        </w:rPr>
        <w:t xml:space="preserve"> </w:t>
      </w:r>
      <w:r w:rsidRPr="00873447">
        <w:rPr>
          <w:rFonts w:ascii="Garamond" w:eastAsia="Garamond" w:hAnsi="Garamond" w:cstheme="minorBidi"/>
        </w:rPr>
        <w:t>change.</w:t>
      </w:r>
      <w:r w:rsidRPr="00873447">
        <w:rPr>
          <w:rFonts w:ascii="Garamond" w:eastAsia="Garamond" w:hAnsi="Garamond" w:cstheme="minorBidi"/>
          <w:spacing w:val="38"/>
        </w:rPr>
        <w:t xml:space="preserve"> </w:t>
      </w:r>
      <w:r w:rsidRPr="00873447">
        <w:rPr>
          <w:rFonts w:ascii="Garamond" w:eastAsia="Garamond" w:hAnsi="Garamond" w:cstheme="minorBidi"/>
        </w:rPr>
        <w:t>A</w:t>
      </w:r>
      <w:r w:rsidRPr="00873447">
        <w:rPr>
          <w:rFonts w:ascii="Garamond" w:eastAsia="Garamond" w:hAnsi="Garamond" w:cstheme="minorBidi"/>
          <w:spacing w:val="19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clear</w:t>
      </w:r>
      <w:r w:rsidRPr="00873447">
        <w:rPr>
          <w:rFonts w:ascii="Garamond" w:eastAsia="Garamond" w:hAnsi="Garamond" w:cstheme="minorBidi"/>
          <w:spacing w:val="18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objective</w:t>
      </w:r>
      <w:r w:rsidRPr="00873447">
        <w:rPr>
          <w:rFonts w:ascii="Garamond" w:eastAsia="Garamond" w:hAnsi="Garamond" w:cstheme="minorBidi"/>
          <w:spacing w:val="21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identifies</w:t>
      </w:r>
      <w:r w:rsidRPr="00873447">
        <w:rPr>
          <w:rFonts w:ascii="Garamond" w:eastAsia="Garamond" w:hAnsi="Garamond" w:cstheme="minorBidi"/>
          <w:spacing w:val="20"/>
        </w:rPr>
        <w:t xml:space="preserve"> </w:t>
      </w:r>
      <w:r w:rsidRPr="00873447">
        <w:rPr>
          <w:rFonts w:ascii="Garamond" w:eastAsia="Garamond" w:hAnsi="Garamond" w:cstheme="minorBidi"/>
        </w:rPr>
        <w:t>the</w:t>
      </w:r>
      <w:r w:rsidRPr="00873447">
        <w:rPr>
          <w:rFonts w:ascii="Garamond" w:eastAsia="Garamond" w:hAnsi="Garamond" w:cstheme="minorBidi"/>
          <w:spacing w:val="19"/>
        </w:rPr>
        <w:t xml:space="preserve"> </w:t>
      </w:r>
      <w:r w:rsidRPr="00873447">
        <w:rPr>
          <w:rFonts w:ascii="Garamond" w:eastAsia="Garamond" w:hAnsi="Garamond" w:cstheme="minorBidi"/>
        </w:rPr>
        <w:t>terminal</w:t>
      </w:r>
      <w:r w:rsidRPr="00873447">
        <w:rPr>
          <w:rFonts w:ascii="Garamond" w:eastAsia="Garamond" w:hAnsi="Garamond" w:cstheme="minorBidi"/>
          <w:spacing w:val="17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behavior</w:t>
      </w:r>
      <w:r w:rsidRPr="00873447">
        <w:rPr>
          <w:rFonts w:ascii="Garamond" w:eastAsia="Garamond" w:hAnsi="Garamond" w:cstheme="minorBidi"/>
          <w:spacing w:val="20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or</w:t>
      </w:r>
      <w:r w:rsidRPr="00873447">
        <w:rPr>
          <w:rFonts w:ascii="Garamond" w:eastAsia="Garamond" w:hAnsi="Garamond" w:cstheme="minorBidi"/>
          <w:spacing w:val="19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desired</w:t>
      </w:r>
      <w:r w:rsidRPr="00873447">
        <w:rPr>
          <w:rFonts w:ascii="Garamond" w:eastAsia="Garamond" w:hAnsi="Garamond" w:cstheme="minorBidi"/>
          <w:spacing w:val="24"/>
          <w:w w:val="99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outcome</w:t>
      </w:r>
      <w:r w:rsidRPr="00873447">
        <w:rPr>
          <w:rFonts w:ascii="Garamond" w:eastAsia="Garamond" w:hAnsi="Garamond" w:cstheme="minorBidi"/>
          <w:spacing w:val="-7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of</w:t>
      </w:r>
      <w:r w:rsidRPr="00873447">
        <w:rPr>
          <w:rFonts w:ascii="Garamond" w:eastAsia="Garamond" w:hAnsi="Garamond" w:cstheme="minorBidi"/>
          <w:spacing w:val="-7"/>
        </w:rPr>
        <w:t xml:space="preserve"> </w:t>
      </w:r>
      <w:r w:rsidRPr="00873447">
        <w:rPr>
          <w:rFonts w:ascii="Garamond" w:eastAsia="Garamond" w:hAnsi="Garamond" w:cstheme="minorBidi"/>
        </w:rPr>
        <w:t>the</w:t>
      </w:r>
      <w:r w:rsidRPr="00873447">
        <w:rPr>
          <w:rFonts w:ascii="Garamond" w:eastAsia="Garamond" w:hAnsi="Garamond" w:cstheme="minorBidi"/>
          <w:spacing w:val="-8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educational</w:t>
      </w:r>
      <w:r w:rsidRPr="00873447">
        <w:rPr>
          <w:rFonts w:ascii="Garamond" w:eastAsia="Garamond" w:hAnsi="Garamond" w:cstheme="minorBidi"/>
          <w:spacing w:val="-8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offering.</w:t>
      </w:r>
    </w:p>
    <w:p w14:paraId="6917F79B" w14:textId="77777777" w:rsidR="00873447" w:rsidRPr="00873447" w:rsidRDefault="00873447" w:rsidP="00873447">
      <w:pPr>
        <w:widowControl w:val="0"/>
        <w:rPr>
          <w:rFonts w:ascii="Garamond" w:eastAsia="Garamond" w:hAnsi="Garamond" w:cs="Garamond"/>
        </w:rPr>
      </w:pPr>
    </w:p>
    <w:p w14:paraId="5782E853" w14:textId="77777777" w:rsidR="00873447" w:rsidRPr="00873447" w:rsidRDefault="00873447" w:rsidP="00873447">
      <w:pPr>
        <w:widowControl w:val="0"/>
        <w:ind w:left="224"/>
        <w:jc w:val="both"/>
        <w:rPr>
          <w:rFonts w:ascii="Garamond" w:eastAsia="Garamond" w:hAnsi="Garamond" w:cstheme="minorBidi"/>
        </w:rPr>
      </w:pPr>
      <w:r w:rsidRPr="00873447">
        <w:rPr>
          <w:rFonts w:ascii="Garamond" w:eastAsia="Garamond" w:hAnsi="Garamond" w:cstheme="minorBidi"/>
          <w:spacing w:val="-1"/>
        </w:rPr>
        <w:t>When</w:t>
      </w:r>
      <w:r w:rsidRPr="00873447">
        <w:rPr>
          <w:rFonts w:ascii="Garamond" w:eastAsia="Garamond" w:hAnsi="Garamond" w:cstheme="minorBidi"/>
          <w:spacing w:val="-6"/>
        </w:rPr>
        <w:t xml:space="preserve"> </w:t>
      </w:r>
      <w:r w:rsidRPr="00873447">
        <w:rPr>
          <w:rFonts w:ascii="Garamond" w:eastAsia="Garamond" w:hAnsi="Garamond" w:cstheme="minorBidi"/>
        </w:rPr>
        <w:t>writing</w:t>
      </w:r>
      <w:r w:rsidRPr="00873447">
        <w:rPr>
          <w:rFonts w:ascii="Garamond" w:eastAsia="Garamond" w:hAnsi="Garamond" w:cstheme="minorBidi"/>
          <w:spacing w:val="-7"/>
        </w:rPr>
        <w:t xml:space="preserve"> </w:t>
      </w:r>
      <w:r w:rsidRPr="00873447">
        <w:rPr>
          <w:rFonts w:ascii="Garamond" w:eastAsia="Garamond" w:hAnsi="Garamond" w:cstheme="minorBidi"/>
          <w:spacing w:val="-1"/>
        </w:rPr>
        <w:t>objectives,</w:t>
      </w:r>
      <w:r w:rsidRPr="00873447">
        <w:rPr>
          <w:rFonts w:ascii="Garamond" w:eastAsia="Garamond" w:hAnsi="Garamond" w:cstheme="minorBidi"/>
          <w:spacing w:val="-5"/>
        </w:rPr>
        <w:t xml:space="preserve"> </w:t>
      </w:r>
      <w:r w:rsidRPr="00873447">
        <w:rPr>
          <w:rFonts w:ascii="Garamond" w:eastAsia="Garamond" w:hAnsi="Garamond" w:cstheme="minorBidi"/>
        </w:rPr>
        <w:t>follow</w:t>
      </w:r>
      <w:r w:rsidRPr="00873447">
        <w:rPr>
          <w:rFonts w:ascii="Garamond" w:eastAsia="Garamond" w:hAnsi="Garamond" w:cstheme="minorBidi"/>
          <w:spacing w:val="-7"/>
        </w:rPr>
        <w:t xml:space="preserve"> </w:t>
      </w:r>
      <w:r w:rsidRPr="00873447">
        <w:rPr>
          <w:rFonts w:ascii="Garamond" w:eastAsia="Garamond" w:hAnsi="Garamond" w:cstheme="minorBidi"/>
        </w:rPr>
        <w:t>these</w:t>
      </w:r>
      <w:r w:rsidRPr="00873447">
        <w:rPr>
          <w:rFonts w:ascii="Garamond" w:eastAsia="Garamond" w:hAnsi="Garamond" w:cstheme="minorBidi"/>
          <w:spacing w:val="-6"/>
        </w:rPr>
        <w:t xml:space="preserve"> </w:t>
      </w:r>
      <w:r w:rsidRPr="00873447">
        <w:rPr>
          <w:rFonts w:ascii="Garamond" w:eastAsia="Garamond" w:hAnsi="Garamond" w:cstheme="minorBidi"/>
        </w:rPr>
        <w:t>3</w:t>
      </w:r>
      <w:r w:rsidRPr="00873447">
        <w:rPr>
          <w:rFonts w:ascii="Garamond" w:eastAsia="Garamond" w:hAnsi="Garamond" w:cstheme="minorBidi"/>
          <w:spacing w:val="-6"/>
        </w:rPr>
        <w:t xml:space="preserve"> </w:t>
      </w:r>
      <w:r w:rsidRPr="00873447">
        <w:rPr>
          <w:rFonts w:ascii="Garamond" w:eastAsia="Garamond" w:hAnsi="Garamond" w:cstheme="minorBidi"/>
        </w:rPr>
        <w:t>steps:</w:t>
      </w:r>
    </w:p>
    <w:p w14:paraId="54178B06" w14:textId="77777777" w:rsidR="00873447" w:rsidRPr="00873447" w:rsidRDefault="00873447" w:rsidP="00873447">
      <w:pPr>
        <w:widowControl w:val="0"/>
        <w:spacing w:before="5"/>
        <w:rPr>
          <w:rFonts w:ascii="Garamond" w:eastAsia="Garamond" w:hAnsi="Garamond" w:cs="Garamond"/>
        </w:rPr>
      </w:pPr>
    </w:p>
    <w:p w14:paraId="263D3AF9" w14:textId="77777777" w:rsidR="00873447" w:rsidRPr="00873447" w:rsidRDefault="00873447" w:rsidP="00873447">
      <w:pPr>
        <w:widowControl w:val="0"/>
        <w:spacing w:line="200" w:lineRule="atLeast"/>
        <w:ind w:left="7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7B4A37AB" wp14:editId="6946A3DD">
                <wp:extent cx="5943600" cy="692785"/>
                <wp:effectExtent l="5715" t="11430" r="13335" b="1016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27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82C13" w14:textId="77777777" w:rsidR="00873447" w:rsidRDefault="00873447" w:rsidP="00873447">
                            <w:pPr>
                              <w:spacing w:line="269" w:lineRule="exact"/>
                              <w:ind w:left="102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spacing w:val="-1"/>
                              </w:rPr>
                              <w:t>Step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1</w:t>
                            </w:r>
                          </w:p>
                          <w:p w14:paraId="291FB676" w14:textId="77777777" w:rsidR="00873447" w:rsidRDefault="00873447" w:rsidP="00873447">
                            <w:pPr>
                              <w:spacing w:before="1"/>
                              <w:ind w:left="102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Learning</w:t>
                            </w:r>
                            <w:r>
                              <w:rPr>
                                <w:rFonts w:ascii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objectives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begin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with</w:t>
                            </w:r>
                            <w:r>
                              <w:rPr>
                                <w:rFonts w:ascii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phrase:</w:t>
                            </w:r>
                          </w:p>
                          <w:p w14:paraId="40A79360" w14:textId="77777777" w:rsidR="00873447" w:rsidRDefault="00873447" w:rsidP="00873447">
                            <w:pPr>
                              <w:ind w:left="822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“At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the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conclusion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this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activity,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participants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will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able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to…”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>
              <v:shape id="Text Box 6" style="width:468pt;height:5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ed="f" strokecolor="silver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" w14:anchorId="7B4A37AB">
                <v:textbox inset="0,0,0,0">
                  <w:txbxContent>
                    <w:p w:rsidR="00873447" w:rsidP="00873447" w:rsidRDefault="00873447" w14:paraId="3DD82C13" w14:textId="77777777">
                      <w:pPr>
                        <w:spacing w:line="269" w:lineRule="exact"/>
                        <w:ind w:left="102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  <w:b/>
                          <w:spacing w:val="-1"/>
                        </w:rPr>
                        <w:t>Step</w:t>
                      </w:r>
                      <w:r>
                        <w:rPr>
                          <w:rFonts w:ascii="Garamond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1</w:t>
                      </w:r>
                    </w:p>
                    <w:p w:rsidR="00873447" w:rsidP="00873447" w:rsidRDefault="00873447" w14:paraId="291FB676" w14:textId="77777777">
                      <w:pPr>
                        <w:spacing w:before="1"/>
                        <w:ind w:left="102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</w:rPr>
                        <w:t>Learning</w:t>
                      </w:r>
                      <w:r>
                        <w:rPr>
                          <w:rFonts w:ascii="Garamon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objectives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begin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with</w:t>
                      </w:r>
                      <w:r>
                        <w:rPr>
                          <w:rFonts w:ascii="Garamon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phrase:</w:t>
                      </w:r>
                    </w:p>
                    <w:p w:rsidR="00873447" w:rsidP="00873447" w:rsidRDefault="00873447" w14:paraId="40A79360" w14:textId="77777777">
                      <w:pPr>
                        <w:ind w:left="822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 w:hAnsi="Garamond" w:eastAsia="Garamond" w:cs="Garamond"/>
                        </w:rPr>
                        <w:t>“At</w:t>
                      </w:r>
                      <w:r>
                        <w:rPr>
                          <w:rFonts w:ascii="Garamond" w:hAnsi="Garamond" w:eastAsia="Garamond" w:cs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</w:rPr>
                        <w:t>the</w:t>
                      </w:r>
                      <w:r>
                        <w:rPr>
                          <w:rFonts w:ascii="Garamond" w:hAnsi="Garamond" w:eastAsia="Garamond" w:cs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</w:rPr>
                        <w:t>conclusion</w:t>
                      </w:r>
                      <w:r>
                        <w:rPr>
                          <w:rFonts w:ascii="Garamond" w:hAnsi="Garamond" w:eastAsia="Garamond" w:cs="Garamon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  <w:spacing w:val="-1"/>
                        </w:rPr>
                        <w:t>of</w:t>
                      </w:r>
                      <w:r>
                        <w:rPr>
                          <w:rFonts w:ascii="Garamond" w:hAnsi="Garamond" w:eastAsia="Garamond" w:cs="Garamond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</w:rPr>
                        <w:t>this</w:t>
                      </w:r>
                      <w:r>
                        <w:rPr>
                          <w:rFonts w:ascii="Garamond" w:hAnsi="Garamond" w:eastAsia="Garamond" w:cs="Garamond"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  <w:spacing w:val="-1"/>
                        </w:rPr>
                        <w:t>activity,</w:t>
                      </w:r>
                      <w:r>
                        <w:rPr>
                          <w:rFonts w:ascii="Garamond" w:hAnsi="Garamond" w:eastAsia="Garamond" w:cs="Garamond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  <w:spacing w:val="-1"/>
                        </w:rPr>
                        <w:t>participants</w:t>
                      </w:r>
                      <w:r>
                        <w:rPr>
                          <w:rFonts w:ascii="Garamond" w:hAnsi="Garamond" w:eastAsia="Garamond" w:cs="Garamond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</w:rPr>
                        <w:t>will</w:t>
                      </w:r>
                      <w:r>
                        <w:rPr>
                          <w:rFonts w:ascii="Garamond" w:hAnsi="Garamond" w:eastAsia="Garamond" w:cs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  <w:spacing w:val="-1"/>
                        </w:rPr>
                        <w:t>be</w:t>
                      </w:r>
                      <w:r>
                        <w:rPr>
                          <w:rFonts w:ascii="Garamond" w:hAnsi="Garamond" w:eastAsia="Garamond" w:cs="Garamond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  <w:spacing w:val="-1"/>
                        </w:rPr>
                        <w:t>able</w:t>
                      </w:r>
                      <w:r>
                        <w:rPr>
                          <w:rFonts w:ascii="Garamond" w:hAnsi="Garamond" w:eastAsia="Garamond" w:cs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 w:hAnsi="Garamond" w:eastAsia="Garamond" w:cs="Garamond"/>
                        </w:rPr>
                        <w:t>to…”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0C3B7A" w14:textId="77777777" w:rsidR="00873447" w:rsidRPr="00873447" w:rsidRDefault="00873447" w:rsidP="00873447">
      <w:pPr>
        <w:widowControl w:val="0"/>
        <w:spacing w:before="10"/>
        <w:rPr>
          <w:rFonts w:ascii="Garamond" w:eastAsia="Garamond" w:hAnsi="Garamond" w:cs="Garamond"/>
        </w:rPr>
      </w:pPr>
    </w:p>
    <w:p w14:paraId="6E5262B4" w14:textId="77777777" w:rsidR="00873447" w:rsidRPr="00873447" w:rsidRDefault="00873447" w:rsidP="00873447">
      <w:pPr>
        <w:widowControl w:val="0"/>
        <w:spacing w:line="200" w:lineRule="atLeast"/>
        <w:ind w:left="7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56094228" wp14:editId="3C3BCF73">
                <wp:extent cx="5943600" cy="864235"/>
                <wp:effectExtent l="5715" t="8255" r="13335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42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9E5A33" w14:textId="77777777" w:rsidR="00873447" w:rsidRDefault="00873447" w:rsidP="00873447">
                            <w:pPr>
                              <w:spacing w:line="269" w:lineRule="exact"/>
                              <w:ind w:left="102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>Step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2</w:t>
                            </w:r>
                          </w:p>
                          <w:p w14:paraId="23F710E6" w14:textId="77777777" w:rsidR="00873447" w:rsidRDefault="00873447" w:rsidP="00873447">
                            <w:pPr>
                              <w:ind w:left="102" w:right="97"/>
                              <w:jc w:val="both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</w:rPr>
                              <w:t>Connect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step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one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with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verb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which</w:t>
                            </w:r>
                            <w:r>
                              <w:rPr>
                                <w:rFonts w:ascii="Garamond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communicates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performance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by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learner.</w:t>
                            </w:r>
                            <w:r>
                              <w:rPr>
                                <w:rFonts w:ascii="Garamond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rFonts w:ascii="Garamond"/>
                                <w:spacing w:val="3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verbs</w:t>
                            </w:r>
                            <w:r>
                              <w:rPr>
                                <w:rFonts w:ascii="Garamond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which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rFonts w:ascii="Garamon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that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can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observed</w:t>
                            </w:r>
                            <w:r>
                              <w:rPr>
                                <w:rFonts w:ascii="Garamond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that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measurable</w:t>
                            </w:r>
                            <w:r>
                              <w:rPr>
                                <w:rFonts w:ascii="Garamon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within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teaching</w:t>
                            </w:r>
                            <w:r>
                              <w:rPr>
                                <w:rFonts w:ascii="Garamond"/>
                                <w:spacing w:val="3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time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frame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(e.g.,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via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a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post-test).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>
              <v:shape id="Text Box 5" style="width:468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color="silver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" w14:anchorId="56094228">
                <v:textbox inset="0,0,0,0">
                  <w:txbxContent>
                    <w:p w:rsidR="00873447" w:rsidP="00873447" w:rsidRDefault="00873447" w14:paraId="269E5A33" w14:textId="77777777">
                      <w:pPr>
                        <w:spacing w:line="269" w:lineRule="exact"/>
                        <w:ind w:left="102"/>
                        <w:jc w:val="both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>Step</w:t>
                      </w:r>
                      <w:r>
                        <w:rPr>
                          <w:rFonts w:ascii="Garamond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2</w:t>
                      </w:r>
                    </w:p>
                    <w:p w:rsidR="00873447" w:rsidP="00873447" w:rsidRDefault="00873447" w14:paraId="23F710E6" w14:textId="77777777">
                      <w:pPr>
                        <w:ind w:left="102" w:right="97"/>
                        <w:jc w:val="both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  <w:spacing w:val="-1"/>
                        </w:rPr>
                        <w:t>Connect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step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one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with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an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action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verb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which</w:t>
                      </w:r>
                      <w:r>
                        <w:rPr>
                          <w:rFonts w:ascii="Garamond"/>
                          <w:spacing w:val="7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communicates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performance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by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learner.</w:t>
                      </w:r>
                      <w:r>
                        <w:rPr>
                          <w:rFonts w:ascii="Garamond"/>
                          <w:spacing w:val="17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Use</w:t>
                      </w:r>
                      <w:r>
                        <w:rPr>
                          <w:rFonts w:ascii="Garamond"/>
                          <w:spacing w:val="32"/>
                          <w:w w:val="9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verbs</w:t>
                      </w:r>
                      <w:r>
                        <w:rPr>
                          <w:rFonts w:ascii="Garamond"/>
                          <w:spacing w:val="8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which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describe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an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action</w:t>
                      </w:r>
                      <w:r>
                        <w:rPr>
                          <w:rFonts w:ascii="Garamond"/>
                          <w:spacing w:val="11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that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can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be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observed</w:t>
                      </w:r>
                      <w:r>
                        <w:rPr>
                          <w:rFonts w:ascii="Garamond"/>
                          <w:spacing w:val="11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and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that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are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measurable</w:t>
                      </w:r>
                      <w:r>
                        <w:rPr>
                          <w:rFonts w:ascii="Garamond"/>
                          <w:spacing w:val="10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within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teaching</w:t>
                      </w:r>
                      <w:r>
                        <w:rPr>
                          <w:rFonts w:ascii="Garamond"/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time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frame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(e.g.,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via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a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post-test).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A173BF" w14:textId="77777777" w:rsidR="00873447" w:rsidRPr="00873447" w:rsidRDefault="00873447" w:rsidP="00873447">
      <w:pPr>
        <w:widowControl w:val="0"/>
        <w:spacing w:before="6"/>
        <w:rPr>
          <w:rFonts w:ascii="Garamond" w:eastAsia="Garamond" w:hAnsi="Garamond" w:cs="Garamond"/>
          <w:sz w:val="17"/>
          <w:szCs w:val="17"/>
        </w:rPr>
      </w:pPr>
    </w:p>
    <w:p w14:paraId="71E25700" w14:textId="77777777" w:rsidR="00873447" w:rsidRDefault="00873447" w:rsidP="00873447">
      <w:pPr>
        <w:widowControl w:val="0"/>
        <w:spacing w:before="5"/>
        <w:rPr>
          <w:rFonts w:ascii="Garamond" w:eastAsia="Garamond" w:hAnsi="Garamond" w:cs="Garamond"/>
          <w:b/>
          <w:bCs/>
        </w:rPr>
      </w:pPr>
    </w:p>
    <w:p w14:paraId="13309B6E" w14:textId="77777777" w:rsidR="00873447" w:rsidRPr="00873447" w:rsidRDefault="00873447" w:rsidP="00873447">
      <w:pPr>
        <w:widowControl w:val="0"/>
        <w:spacing w:before="5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SAMPLE VERBS</w:t>
      </w: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1837"/>
        <w:gridCol w:w="1660"/>
        <w:gridCol w:w="1660"/>
        <w:gridCol w:w="1661"/>
        <w:gridCol w:w="1660"/>
      </w:tblGrid>
      <w:tr w:rsidR="00873447" w:rsidRPr="00873447" w14:paraId="322A7BE7" w14:textId="77777777" w:rsidTr="006E6232">
        <w:trPr>
          <w:trHeight w:hRule="exact" w:val="313"/>
        </w:trPr>
        <w:tc>
          <w:tcPr>
            <w:tcW w:w="1675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4AC78B53" w14:textId="77777777" w:rsidR="00873447" w:rsidRPr="00873447" w:rsidRDefault="00873447" w:rsidP="00873447">
            <w:pPr>
              <w:widowControl w:val="0"/>
              <w:spacing w:line="268" w:lineRule="exact"/>
              <w:ind w:left="27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Knowledge</w:t>
            </w:r>
          </w:p>
        </w:tc>
        <w:tc>
          <w:tcPr>
            <w:tcW w:w="1837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6438CA1D" w14:textId="77777777" w:rsidR="00873447" w:rsidRPr="00873447" w:rsidRDefault="00873447" w:rsidP="00873447">
            <w:pPr>
              <w:widowControl w:val="0"/>
              <w:spacing w:line="268" w:lineRule="exact"/>
              <w:ind w:left="11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Comprehension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71AEA801" w14:textId="77777777" w:rsidR="00873447" w:rsidRPr="00873447" w:rsidRDefault="00873447" w:rsidP="00873447">
            <w:pPr>
              <w:widowControl w:val="0"/>
              <w:spacing w:line="268" w:lineRule="exact"/>
              <w:ind w:left="24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Application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547016AA" w14:textId="77777777" w:rsidR="00873447" w:rsidRPr="00873447" w:rsidRDefault="00873447" w:rsidP="00873447">
            <w:pPr>
              <w:widowControl w:val="0"/>
              <w:spacing w:line="268" w:lineRule="exact"/>
              <w:ind w:left="40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Analysis</w:t>
            </w:r>
          </w:p>
        </w:tc>
        <w:tc>
          <w:tcPr>
            <w:tcW w:w="1661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6B224B9A" w14:textId="77777777" w:rsidR="00873447" w:rsidRPr="00873447" w:rsidRDefault="00873447" w:rsidP="00873447">
            <w:pPr>
              <w:widowControl w:val="0"/>
              <w:spacing w:line="268" w:lineRule="exact"/>
              <w:ind w:left="353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Synthesis</w:t>
            </w:r>
          </w:p>
        </w:tc>
        <w:tc>
          <w:tcPr>
            <w:tcW w:w="1660" w:type="dxa"/>
            <w:tcBorders>
              <w:top w:val="single" w:sz="5" w:space="0" w:color="000000"/>
              <w:left w:val="nil"/>
              <w:bottom w:val="single" w:sz="18" w:space="0" w:color="000000"/>
              <w:right w:val="nil"/>
            </w:tcBorders>
          </w:tcPr>
          <w:p w14:paraId="1DBB369A" w14:textId="77777777" w:rsidR="00873447" w:rsidRPr="00873447" w:rsidRDefault="00873447" w:rsidP="00873447">
            <w:pPr>
              <w:widowControl w:val="0"/>
              <w:spacing w:line="268" w:lineRule="exact"/>
              <w:ind w:left="27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b/>
                <w:spacing w:val="-1"/>
                <w:szCs w:val="22"/>
              </w:rPr>
              <w:t>Evaluation</w:t>
            </w:r>
          </w:p>
        </w:tc>
      </w:tr>
      <w:tr w:rsidR="00873447" w:rsidRPr="00873447" w14:paraId="735EC1F4" w14:textId="77777777" w:rsidTr="006E6232">
        <w:trPr>
          <w:trHeight w:hRule="exact" w:val="279"/>
        </w:trPr>
        <w:tc>
          <w:tcPr>
            <w:tcW w:w="1675" w:type="dxa"/>
            <w:tcBorders>
              <w:top w:val="single" w:sz="18" w:space="0" w:color="000000"/>
              <w:left w:val="nil"/>
              <w:bottom w:val="nil"/>
              <w:right w:val="single" w:sz="5" w:space="0" w:color="000000"/>
            </w:tcBorders>
          </w:tcPr>
          <w:p w14:paraId="22E00B1C" w14:textId="77777777" w:rsidR="00873447" w:rsidRPr="00873447" w:rsidRDefault="00873447" w:rsidP="00873447">
            <w:pPr>
              <w:widowControl w:val="0"/>
              <w:spacing w:before="1"/>
              <w:ind w:left="55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define</w:t>
            </w:r>
          </w:p>
        </w:tc>
        <w:tc>
          <w:tcPr>
            <w:tcW w:w="1837" w:type="dxa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1701E0" w14:textId="77777777" w:rsidR="00873447" w:rsidRPr="00873447" w:rsidRDefault="00873447" w:rsidP="00873447">
            <w:pPr>
              <w:widowControl w:val="0"/>
              <w:spacing w:before="1"/>
              <w:ind w:left="58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classify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AF9389" w14:textId="77777777" w:rsidR="00873447" w:rsidRPr="00873447" w:rsidRDefault="00873447" w:rsidP="00873447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apply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BBF291" w14:textId="77777777" w:rsidR="00873447" w:rsidRPr="00873447" w:rsidRDefault="00873447" w:rsidP="00873447">
            <w:pPr>
              <w:widowControl w:val="0"/>
              <w:spacing w:before="1"/>
              <w:ind w:left="48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analyze</w:t>
            </w:r>
          </w:p>
        </w:tc>
        <w:tc>
          <w:tcPr>
            <w:tcW w:w="1661" w:type="dxa"/>
            <w:tcBorders>
              <w:top w:val="single" w:sz="1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559200" w14:textId="77777777" w:rsidR="00873447" w:rsidRPr="00873447" w:rsidRDefault="00873447" w:rsidP="00873447">
            <w:pPr>
              <w:widowControl w:val="0"/>
              <w:spacing w:before="1"/>
              <w:ind w:left="48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arrange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5" w:space="0" w:color="000000"/>
              <w:bottom w:val="nil"/>
              <w:right w:val="nil"/>
            </w:tcBorders>
          </w:tcPr>
          <w:p w14:paraId="01CEBE14" w14:textId="77777777" w:rsidR="00873447" w:rsidRPr="00873447" w:rsidRDefault="00873447" w:rsidP="00873447">
            <w:pPr>
              <w:widowControl w:val="0"/>
              <w:spacing w:before="1"/>
              <w:ind w:left="54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assess</w:t>
            </w:r>
          </w:p>
        </w:tc>
      </w:tr>
      <w:tr w:rsidR="00873447" w:rsidRPr="00873447" w14:paraId="3BE248D0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43B2CB" w14:textId="77777777" w:rsidR="00873447" w:rsidRPr="00873447" w:rsidRDefault="00873447" w:rsidP="00873447">
            <w:pPr>
              <w:widowControl w:val="0"/>
              <w:spacing w:line="262" w:lineRule="exact"/>
              <w:ind w:left="495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identify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2ED79B" w14:textId="77777777" w:rsidR="00873447" w:rsidRPr="00873447" w:rsidRDefault="00873447" w:rsidP="00873447">
            <w:pPr>
              <w:widowControl w:val="0"/>
              <w:spacing w:line="262" w:lineRule="exact"/>
              <w:ind w:left="54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compile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12488C" w14:textId="77777777" w:rsidR="00873447" w:rsidRPr="00873447" w:rsidRDefault="00873447" w:rsidP="00873447">
            <w:pPr>
              <w:widowControl w:val="0"/>
              <w:spacing w:line="262" w:lineRule="exact"/>
              <w:ind w:left="42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calculate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760AA3" w14:textId="77777777" w:rsidR="00873447" w:rsidRPr="00873447" w:rsidRDefault="00873447" w:rsidP="00873447">
            <w:pPr>
              <w:widowControl w:val="0"/>
              <w:spacing w:line="262" w:lineRule="exact"/>
              <w:ind w:left="42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calculate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82D8A5" w14:textId="77777777" w:rsidR="00873447" w:rsidRPr="00873447" w:rsidRDefault="00873447" w:rsidP="00873447">
            <w:pPr>
              <w:widowControl w:val="0"/>
              <w:spacing w:line="262" w:lineRule="exact"/>
              <w:ind w:left="40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assemble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EBE0C14" w14:textId="77777777" w:rsidR="00873447" w:rsidRPr="00873447" w:rsidRDefault="00873447" w:rsidP="00873447">
            <w:pPr>
              <w:widowControl w:val="0"/>
              <w:spacing w:line="262" w:lineRule="exact"/>
              <w:ind w:left="42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compare</w:t>
            </w:r>
          </w:p>
        </w:tc>
      </w:tr>
      <w:tr w:rsidR="00873447" w:rsidRPr="00873447" w14:paraId="0F7C8466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101C77" w14:textId="77777777" w:rsidR="00873447" w:rsidRPr="00873447" w:rsidRDefault="00873447" w:rsidP="00873447">
            <w:pPr>
              <w:widowControl w:val="0"/>
              <w:spacing w:line="262" w:lineRule="exact"/>
              <w:ind w:left="20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label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20F751" w14:textId="77777777" w:rsidR="00873447" w:rsidRPr="00873447" w:rsidRDefault="00873447" w:rsidP="00873447">
            <w:pPr>
              <w:widowControl w:val="0"/>
              <w:spacing w:line="262" w:lineRule="exact"/>
              <w:ind w:left="49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conclude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BCC275" w14:textId="77777777" w:rsidR="00873447" w:rsidRPr="00873447" w:rsidRDefault="00873447" w:rsidP="00873447">
            <w:pPr>
              <w:widowControl w:val="0"/>
              <w:spacing w:line="262" w:lineRule="exact"/>
              <w:ind w:left="24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demonstrate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7CC8CA" w14:textId="77777777" w:rsidR="00873447" w:rsidRPr="00873447" w:rsidRDefault="00873447" w:rsidP="00873447">
            <w:pPr>
              <w:widowControl w:val="0"/>
              <w:spacing w:line="262" w:lineRule="exact"/>
              <w:ind w:left="35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categorize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2FAF65" w14:textId="77777777" w:rsidR="00873447" w:rsidRPr="00873447" w:rsidRDefault="00873447" w:rsidP="00873447">
            <w:pPr>
              <w:widowControl w:val="0"/>
              <w:spacing w:line="262" w:lineRule="exact"/>
              <w:ind w:left="405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compose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D689081" w14:textId="77777777" w:rsidR="00873447" w:rsidRPr="00873447" w:rsidRDefault="00873447" w:rsidP="00873447">
            <w:pPr>
              <w:widowControl w:val="0"/>
              <w:spacing w:line="262" w:lineRule="exact"/>
              <w:ind w:left="47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critique</w:t>
            </w:r>
          </w:p>
        </w:tc>
      </w:tr>
      <w:tr w:rsidR="00873447" w:rsidRPr="00873447" w14:paraId="00E77468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F0073C" w14:textId="77777777" w:rsidR="00873447" w:rsidRPr="00873447" w:rsidRDefault="00873447" w:rsidP="00873447">
            <w:pPr>
              <w:widowControl w:val="0"/>
              <w:spacing w:line="262" w:lineRule="exact"/>
              <w:ind w:left="21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list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525BE5" w14:textId="77777777" w:rsidR="00873447" w:rsidRPr="00873447" w:rsidRDefault="00873447" w:rsidP="00873447">
            <w:pPr>
              <w:widowControl w:val="0"/>
              <w:spacing w:line="262" w:lineRule="exact"/>
              <w:ind w:left="58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discuss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9C2487" w14:textId="77777777" w:rsidR="00873447" w:rsidRPr="00873447" w:rsidRDefault="00873447" w:rsidP="00873447">
            <w:pPr>
              <w:widowControl w:val="0"/>
              <w:spacing w:line="262" w:lineRule="exact"/>
              <w:ind w:left="45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develop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321BB1" w14:textId="77777777" w:rsidR="00873447" w:rsidRPr="00873447" w:rsidRDefault="00873447" w:rsidP="00873447">
            <w:pPr>
              <w:widowControl w:val="0"/>
              <w:spacing w:line="262" w:lineRule="exact"/>
              <w:ind w:left="493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classify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5D4E88" w14:textId="77777777" w:rsidR="00873447" w:rsidRPr="00873447" w:rsidRDefault="00873447" w:rsidP="00873447">
            <w:pPr>
              <w:widowControl w:val="0"/>
              <w:spacing w:line="262" w:lineRule="exact"/>
              <w:ind w:left="38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construct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39AB391" w14:textId="77777777" w:rsidR="00873447" w:rsidRPr="00873447" w:rsidRDefault="00873447" w:rsidP="00873447">
            <w:pPr>
              <w:widowControl w:val="0"/>
              <w:spacing w:line="262" w:lineRule="exact"/>
              <w:ind w:left="52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decide</w:t>
            </w:r>
          </w:p>
        </w:tc>
      </w:tr>
      <w:tr w:rsidR="00873447" w:rsidRPr="00873447" w14:paraId="10A49C9D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A696C22" w14:textId="77777777" w:rsidR="00873447" w:rsidRPr="00873447" w:rsidRDefault="00873447" w:rsidP="00873447">
            <w:pPr>
              <w:widowControl w:val="0"/>
              <w:spacing w:line="262" w:lineRule="exact"/>
              <w:ind w:left="55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match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663097" w14:textId="77777777" w:rsidR="00873447" w:rsidRPr="00873447" w:rsidRDefault="00873447" w:rsidP="00873447">
            <w:pPr>
              <w:widowControl w:val="0"/>
              <w:spacing w:line="262" w:lineRule="exact"/>
              <w:ind w:left="53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describe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62E6CC" w14:textId="77777777" w:rsidR="00873447" w:rsidRPr="00873447" w:rsidRDefault="00873447" w:rsidP="00873447">
            <w:pPr>
              <w:widowControl w:val="0"/>
              <w:spacing w:line="262" w:lineRule="exact"/>
              <w:ind w:left="42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interpret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3D0710" w14:textId="77777777" w:rsidR="00873447" w:rsidRPr="00873447" w:rsidRDefault="00873447" w:rsidP="00873447">
            <w:pPr>
              <w:widowControl w:val="0"/>
              <w:spacing w:line="262" w:lineRule="exact"/>
              <w:ind w:left="46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criticize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44BA77" w14:textId="77777777" w:rsidR="00873447" w:rsidRPr="00873447" w:rsidRDefault="00873447" w:rsidP="00873447">
            <w:pPr>
              <w:widowControl w:val="0"/>
              <w:spacing w:line="262" w:lineRule="exact"/>
              <w:ind w:left="52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design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CB25646" w14:textId="77777777" w:rsidR="00873447" w:rsidRPr="00873447" w:rsidRDefault="00873447" w:rsidP="00873447">
            <w:pPr>
              <w:widowControl w:val="0"/>
              <w:spacing w:line="262" w:lineRule="exact"/>
              <w:ind w:left="35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determine</w:t>
            </w:r>
          </w:p>
        </w:tc>
      </w:tr>
      <w:tr w:rsidR="00873447" w:rsidRPr="00873447" w14:paraId="6815A9AF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18FD24" w14:textId="77777777" w:rsidR="00873447" w:rsidRPr="00873447" w:rsidRDefault="00873447" w:rsidP="00873447">
            <w:pPr>
              <w:widowControl w:val="0"/>
              <w:spacing w:line="262" w:lineRule="exact"/>
              <w:ind w:left="20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name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B41A34" w14:textId="77777777" w:rsidR="00873447" w:rsidRPr="00873447" w:rsidRDefault="00873447" w:rsidP="00873447">
            <w:pPr>
              <w:widowControl w:val="0"/>
              <w:spacing w:line="262" w:lineRule="exact"/>
              <w:ind w:left="58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explain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5E2BB6" w14:textId="77777777" w:rsidR="00873447" w:rsidRPr="00873447" w:rsidRDefault="00873447" w:rsidP="00873447">
            <w:pPr>
              <w:widowControl w:val="0"/>
              <w:spacing w:line="262" w:lineRule="exact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locate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BFB165" w14:textId="77777777" w:rsidR="00873447" w:rsidRPr="00873447" w:rsidRDefault="00873447" w:rsidP="00873447">
            <w:pPr>
              <w:widowControl w:val="0"/>
              <w:spacing w:line="262" w:lineRule="exact"/>
              <w:ind w:left="42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compare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054615" w14:textId="77777777" w:rsidR="00873447" w:rsidRPr="00873447" w:rsidRDefault="00873447" w:rsidP="00873447">
            <w:pPr>
              <w:widowControl w:val="0"/>
              <w:spacing w:line="262" w:lineRule="exact"/>
              <w:ind w:left="45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develop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5E7E06" w14:textId="77777777" w:rsidR="00873447" w:rsidRPr="00873447" w:rsidRDefault="00873447" w:rsidP="00873447">
            <w:pPr>
              <w:widowControl w:val="0"/>
              <w:spacing w:line="262" w:lineRule="exact"/>
              <w:ind w:left="42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establish</w:t>
            </w:r>
          </w:p>
        </w:tc>
      </w:tr>
      <w:tr w:rsidR="00873447" w:rsidRPr="00873447" w14:paraId="63C9FE5E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1B8202" w14:textId="77777777" w:rsidR="00873447" w:rsidRPr="00873447" w:rsidRDefault="00873447" w:rsidP="00873447">
            <w:pPr>
              <w:widowControl w:val="0"/>
              <w:spacing w:line="262" w:lineRule="exact"/>
              <w:ind w:left="19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recall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573BA1" w14:textId="77777777" w:rsidR="00873447" w:rsidRPr="00873447" w:rsidRDefault="00873447" w:rsidP="00873447">
            <w:pPr>
              <w:widowControl w:val="0"/>
              <w:spacing w:line="262" w:lineRule="exact"/>
              <w:ind w:left="56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express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74C1A" w14:textId="77777777" w:rsidR="00873447" w:rsidRPr="00873447" w:rsidRDefault="00873447" w:rsidP="00873447">
            <w:pPr>
              <w:widowControl w:val="0"/>
              <w:spacing w:line="262" w:lineRule="exact"/>
              <w:ind w:left="47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operate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4F7FA0" w14:textId="77777777" w:rsidR="00873447" w:rsidRPr="00873447" w:rsidRDefault="00873447" w:rsidP="00873447">
            <w:pPr>
              <w:widowControl w:val="0"/>
              <w:spacing w:line="262" w:lineRule="exact"/>
              <w:ind w:left="44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contrast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DFF279" w14:textId="77777777" w:rsidR="00873447" w:rsidRPr="00873447" w:rsidRDefault="00873447" w:rsidP="00873447">
            <w:pPr>
              <w:widowControl w:val="0"/>
              <w:spacing w:line="262" w:lineRule="exact"/>
              <w:ind w:left="41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diagnose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265BB2A" w14:textId="77777777" w:rsidR="00873447" w:rsidRPr="00873447" w:rsidRDefault="00873447" w:rsidP="00873447">
            <w:pPr>
              <w:widowControl w:val="0"/>
              <w:spacing w:line="262" w:lineRule="exact"/>
              <w:ind w:left="44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evaluate</w:t>
            </w:r>
          </w:p>
        </w:tc>
      </w:tr>
      <w:tr w:rsidR="00873447" w:rsidRPr="00873447" w14:paraId="720E4729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303A42" w14:textId="77777777" w:rsidR="00873447" w:rsidRPr="00873447" w:rsidRDefault="00873447" w:rsidP="00873447">
            <w:pPr>
              <w:widowControl w:val="0"/>
              <w:spacing w:line="262" w:lineRule="exact"/>
              <w:ind w:left="40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recognize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37D535" w14:textId="77777777" w:rsidR="00873447" w:rsidRPr="00873447" w:rsidRDefault="00873447" w:rsidP="00873447">
            <w:pPr>
              <w:widowControl w:val="0"/>
              <w:spacing w:line="262" w:lineRule="exact"/>
              <w:ind w:left="26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give</w:t>
            </w:r>
            <w:r w:rsidRPr="00873447">
              <w:rPr>
                <w:rFonts w:ascii="Garamond" w:eastAsiaTheme="minorHAnsi" w:hAnsiTheme="minorHAnsi" w:cstheme="minorBidi"/>
                <w:spacing w:val="-14"/>
                <w:szCs w:val="22"/>
              </w:rPr>
              <w:t xml:space="preserve"> </w:t>
            </w:r>
            <w:r w:rsidRPr="00873447">
              <w:rPr>
                <w:rFonts w:ascii="Garamond" w:eastAsiaTheme="minorHAnsi" w:hAnsiTheme="minorHAnsi" w:cstheme="minorBidi"/>
                <w:szCs w:val="22"/>
              </w:rPr>
              <w:t>examples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FB4D4A" w14:textId="77777777" w:rsidR="00873447" w:rsidRPr="00873447" w:rsidRDefault="00873447" w:rsidP="00873447">
            <w:pPr>
              <w:widowControl w:val="0"/>
              <w:spacing w:line="262" w:lineRule="exact"/>
              <w:ind w:left="439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perform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D0CD40" w14:textId="77777777" w:rsidR="00873447" w:rsidRPr="00873447" w:rsidRDefault="00873447" w:rsidP="00873447">
            <w:pPr>
              <w:widowControl w:val="0"/>
              <w:spacing w:line="262" w:lineRule="exact"/>
              <w:ind w:left="35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determine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5EE106" w14:textId="77777777" w:rsidR="00873447" w:rsidRPr="00873447" w:rsidRDefault="00873447" w:rsidP="00873447">
            <w:pPr>
              <w:widowControl w:val="0"/>
              <w:spacing w:line="262" w:lineRule="exact"/>
              <w:ind w:left="469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manage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6EB75AC" w14:textId="77777777" w:rsidR="00873447" w:rsidRPr="00873447" w:rsidRDefault="00873447" w:rsidP="00873447">
            <w:pPr>
              <w:widowControl w:val="0"/>
              <w:spacing w:line="262" w:lineRule="exact"/>
              <w:ind w:right="3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judge</w:t>
            </w:r>
          </w:p>
        </w:tc>
      </w:tr>
      <w:tr w:rsidR="00873447" w:rsidRPr="00873447" w14:paraId="4E7A512E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CCDD84" w14:textId="77777777" w:rsidR="00873447" w:rsidRPr="00873447" w:rsidRDefault="00873447" w:rsidP="00873447">
            <w:pPr>
              <w:widowControl w:val="0"/>
              <w:spacing w:line="262" w:lineRule="exact"/>
              <w:ind w:left="543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record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5AE0E7" w14:textId="77777777" w:rsidR="00873447" w:rsidRPr="00873447" w:rsidRDefault="00873447" w:rsidP="00873447">
            <w:pPr>
              <w:widowControl w:val="0"/>
              <w:spacing w:line="262" w:lineRule="exact"/>
              <w:ind w:left="56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identify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72D07C" w14:textId="77777777" w:rsidR="00873447" w:rsidRPr="00873447" w:rsidRDefault="00873447" w:rsidP="00873447">
            <w:pPr>
              <w:widowControl w:val="0"/>
              <w:spacing w:line="262" w:lineRule="exact"/>
              <w:ind w:left="46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practice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B52BB2" w14:textId="77777777" w:rsidR="00873447" w:rsidRPr="00873447" w:rsidRDefault="00873447" w:rsidP="00873447">
            <w:pPr>
              <w:widowControl w:val="0"/>
              <w:spacing w:line="262" w:lineRule="exact"/>
              <w:ind w:left="26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differentiate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5A0EDF" w14:textId="77777777" w:rsidR="00873447" w:rsidRPr="00873447" w:rsidRDefault="00873447" w:rsidP="00873447">
            <w:pPr>
              <w:widowControl w:val="0"/>
              <w:spacing w:line="262" w:lineRule="exact"/>
              <w:ind w:left="43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organize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0F97E98" w14:textId="77777777" w:rsidR="00873447" w:rsidRPr="00873447" w:rsidRDefault="00873447" w:rsidP="00873447">
            <w:pPr>
              <w:widowControl w:val="0"/>
              <w:spacing w:line="262" w:lineRule="exact"/>
              <w:ind w:left="54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justify</w:t>
            </w:r>
          </w:p>
        </w:tc>
      </w:tr>
      <w:tr w:rsidR="00873447" w:rsidRPr="00873447" w14:paraId="60670517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8921E2" w14:textId="77777777" w:rsidR="00873447" w:rsidRPr="00873447" w:rsidRDefault="00873447" w:rsidP="00873447">
            <w:pPr>
              <w:widowControl w:val="0"/>
              <w:spacing w:line="262" w:lineRule="exact"/>
              <w:ind w:left="19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relate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E5C294" w14:textId="77777777" w:rsidR="00873447" w:rsidRPr="00873447" w:rsidRDefault="00873447" w:rsidP="00873447">
            <w:pPr>
              <w:widowControl w:val="0"/>
              <w:spacing w:line="262" w:lineRule="exact"/>
              <w:ind w:left="513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interpret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667BAF" w14:textId="77777777" w:rsidR="00873447" w:rsidRPr="00873447" w:rsidRDefault="00873447" w:rsidP="00873447">
            <w:pPr>
              <w:widowControl w:val="0"/>
              <w:spacing w:line="262" w:lineRule="exact"/>
              <w:ind w:left="50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predict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A3D333" w14:textId="77777777" w:rsidR="00873447" w:rsidRPr="00873447" w:rsidRDefault="00873447" w:rsidP="00873447">
            <w:pPr>
              <w:widowControl w:val="0"/>
              <w:spacing w:line="262" w:lineRule="exact"/>
              <w:ind w:left="323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distinguish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EA1136" w14:textId="77777777" w:rsidR="00873447" w:rsidRPr="00873447" w:rsidRDefault="00873447" w:rsidP="00873447">
            <w:pPr>
              <w:widowControl w:val="0"/>
              <w:spacing w:line="262" w:lineRule="exact"/>
              <w:ind w:left="57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plan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64A31B9B" w14:textId="77777777" w:rsidR="00873447" w:rsidRPr="00873447" w:rsidRDefault="00873447" w:rsidP="00873447">
            <w:pPr>
              <w:widowControl w:val="0"/>
              <w:spacing w:line="262" w:lineRule="exact"/>
              <w:ind w:left="439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measure</w:t>
            </w:r>
          </w:p>
        </w:tc>
      </w:tr>
      <w:tr w:rsidR="00873447" w:rsidRPr="00873447" w14:paraId="6807EA14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B3B1FE4" w14:textId="77777777" w:rsidR="00873447" w:rsidRPr="00873447" w:rsidRDefault="00873447" w:rsidP="00873447">
            <w:pPr>
              <w:widowControl w:val="0"/>
              <w:spacing w:line="262" w:lineRule="exact"/>
              <w:ind w:left="56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repeat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43542E" w14:textId="77777777" w:rsidR="00873447" w:rsidRPr="00873447" w:rsidRDefault="00873447" w:rsidP="00873447">
            <w:pPr>
              <w:widowControl w:val="0"/>
              <w:spacing w:line="262" w:lineRule="exact"/>
              <w:ind w:left="46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recognize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014758" w14:textId="77777777" w:rsidR="00873447" w:rsidRPr="00873447" w:rsidRDefault="00873447" w:rsidP="00873447">
            <w:pPr>
              <w:widowControl w:val="0"/>
              <w:spacing w:line="262" w:lineRule="exact"/>
              <w:ind w:left="48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present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1AE49D" w14:textId="77777777" w:rsidR="00873447" w:rsidRPr="00873447" w:rsidRDefault="00873447" w:rsidP="00873447">
            <w:pPr>
              <w:widowControl w:val="0"/>
              <w:spacing w:line="262" w:lineRule="exact"/>
              <w:ind w:left="439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examine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C15FBC" w14:textId="77777777" w:rsidR="00873447" w:rsidRPr="00873447" w:rsidRDefault="00873447" w:rsidP="00873447">
            <w:pPr>
              <w:widowControl w:val="0"/>
              <w:spacing w:line="262" w:lineRule="exact"/>
              <w:ind w:left="445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propose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827D26" w14:textId="77777777" w:rsidR="00873447" w:rsidRPr="00873447" w:rsidRDefault="00873447" w:rsidP="00873447">
            <w:pPr>
              <w:widowControl w:val="0"/>
              <w:spacing w:line="262" w:lineRule="exact"/>
              <w:ind w:right="6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rate</w:t>
            </w:r>
          </w:p>
        </w:tc>
      </w:tr>
      <w:tr w:rsidR="00873447" w:rsidRPr="00873447" w14:paraId="3EF6CBA8" w14:textId="77777777" w:rsidTr="006E6232">
        <w:trPr>
          <w:trHeight w:hRule="exact" w:val="270"/>
        </w:trPr>
        <w:tc>
          <w:tcPr>
            <w:tcW w:w="16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2ABE1DA" w14:textId="77777777" w:rsidR="00873447" w:rsidRPr="00873447" w:rsidRDefault="00873447" w:rsidP="00873447">
            <w:pPr>
              <w:widowControl w:val="0"/>
              <w:spacing w:line="262" w:lineRule="exact"/>
              <w:ind w:left="20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select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0420D7" w14:textId="77777777" w:rsidR="00873447" w:rsidRPr="00873447" w:rsidRDefault="00873447" w:rsidP="00873447">
            <w:pPr>
              <w:widowControl w:val="0"/>
              <w:spacing w:line="262" w:lineRule="exact"/>
              <w:ind w:left="409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summarize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CBE3C" w14:textId="77777777" w:rsidR="00873447" w:rsidRPr="00873447" w:rsidRDefault="00873447" w:rsidP="00873447">
            <w:pPr>
              <w:widowControl w:val="0"/>
              <w:spacing w:line="262" w:lineRule="exact"/>
              <w:ind w:left="53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report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ACD60" w14:textId="77777777" w:rsidR="00873447" w:rsidRPr="00873447" w:rsidRDefault="00873447" w:rsidP="00873447">
            <w:pPr>
              <w:widowControl w:val="0"/>
              <w:spacing w:line="262" w:lineRule="exact"/>
              <w:ind w:left="50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outline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35C3F3" w14:textId="77777777" w:rsidR="00873447" w:rsidRPr="00873447" w:rsidRDefault="00873447" w:rsidP="00873447">
            <w:pPr>
              <w:widowControl w:val="0"/>
              <w:spacing w:line="262" w:lineRule="exact"/>
              <w:ind w:right="2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relate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6AB26A8" w14:textId="77777777" w:rsidR="00873447" w:rsidRPr="00873447" w:rsidRDefault="00873447" w:rsidP="00873447">
            <w:pPr>
              <w:widowControl w:val="0"/>
              <w:spacing w:line="262" w:lineRule="exact"/>
              <w:ind w:left="26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recommend</w:t>
            </w:r>
          </w:p>
        </w:tc>
      </w:tr>
      <w:tr w:rsidR="00873447" w:rsidRPr="00873447" w14:paraId="45D85F4F" w14:textId="77777777" w:rsidTr="006E6232">
        <w:trPr>
          <w:trHeight w:hRule="exact" w:val="273"/>
        </w:trPr>
        <w:tc>
          <w:tcPr>
            <w:tcW w:w="16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CEFB098" w14:textId="77777777" w:rsidR="00873447" w:rsidRPr="00873447" w:rsidRDefault="00873447" w:rsidP="00873447">
            <w:pPr>
              <w:widowControl w:val="0"/>
              <w:spacing w:line="261" w:lineRule="exact"/>
              <w:ind w:left="22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state</w:t>
            </w:r>
          </w:p>
        </w:tc>
        <w:tc>
          <w:tcPr>
            <w:tcW w:w="18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6726A" w14:textId="77777777" w:rsidR="00873447" w:rsidRPr="00873447" w:rsidRDefault="00873447" w:rsidP="00873447">
            <w:pPr>
              <w:widowControl w:val="0"/>
              <w:spacing w:line="261" w:lineRule="exact"/>
              <w:ind w:left="52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translate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1304" w14:textId="77777777" w:rsidR="00873447" w:rsidRPr="00873447" w:rsidRDefault="00873447" w:rsidP="00873447">
            <w:pPr>
              <w:widowControl w:val="0"/>
              <w:spacing w:line="261" w:lineRule="exact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use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575F" w14:textId="77777777" w:rsidR="00873447" w:rsidRPr="00873447" w:rsidRDefault="00873447" w:rsidP="00873447">
            <w:pPr>
              <w:widowControl w:val="0"/>
              <w:spacing w:line="261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test</w:t>
            </w:r>
          </w:p>
        </w:tc>
        <w:tc>
          <w:tcPr>
            <w:tcW w:w="16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2A5F5" w14:textId="77777777" w:rsidR="00873447" w:rsidRPr="00873447" w:rsidRDefault="00873447" w:rsidP="00873447">
            <w:pPr>
              <w:widowControl w:val="0"/>
              <w:spacing w:line="261" w:lineRule="exact"/>
              <w:ind w:left="320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summarize</w:t>
            </w:r>
          </w:p>
        </w:tc>
        <w:tc>
          <w:tcPr>
            <w:tcW w:w="16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7C5AF07" w14:textId="77777777" w:rsidR="00873447" w:rsidRPr="00873447" w:rsidRDefault="00873447" w:rsidP="00873447">
            <w:pPr>
              <w:widowControl w:val="0"/>
              <w:spacing w:line="261" w:lineRule="exact"/>
              <w:ind w:right="3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select</w:t>
            </w:r>
          </w:p>
        </w:tc>
      </w:tr>
    </w:tbl>
    <w:p w14:paraId="18CD2348" w14:textId="77777777" w:rsidR="00873447" w:rsidRPr="00873447" w:rsidRDefault="00873447" w:rsidP="00873447">
      <w:pPr>
        <w:widowControl w:val="0"/>
        <w:rPr>
          <w:rFonts w:ascii="Garamond" w:eastAsia="Garamond" w:hAnsi="Garamond" w:cs="Garamond"/>
          <w:b/>
          <w:bCs/>
          <w:sz w:val="20"/>
          <w:szCs w:val="20"/>
        </w:rPr>
      </w:pPr>
    </w:p>
    <w:p w14:paraId="7A4523F3" w14:textId="77777777" w:rsidR="00873447" w:rsidRPr="00873447" w:rsidRDefault="00873447" w:rsidP="00873447">
      <w:pPr>
        <w:widowControl w:val="0"/>
        <w:spacing w:line="200" w:lineRule="atLeast"/>
        <w:ind w:left="7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mc:AlternateContent>
          <mc:Choice Requires="wps">
            <w:drawing>
              <wp:inline distT="0" distB="0" distL="0" distR="0" wp14:anchorId="5D923D3A" wp14:editId="4E43BABA">
                <wp:extent cx="5943600" cy="692785"/>
                <wp:effectExtent l="5715" t="7620" r="1333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27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B329A" w14:textId="77777777" w:rsidR="00873447" w:rsidRDefault="00873447" w:rsidP="00873447">
                            <w:pPr>
                              <w:spacing w:line="269" w:lineRule="exact"/>
                              <w:ind w:left="102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</w:rPr>
                              <w:t>Step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</w:rPr>
                              <w:t>3</w:t>
                            </w:r>
                          </w:p>
                          <w:p w14:paraId="04110847" w14:textId="77777777" w:rsidR="00873447" w:rsidRDefault="00873447" w:rsidP="00873447">
                            <w:pPr>
                              <w:ind w:left="102" w:right="9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/>
                                <w:spacing w:val="-1"/>
                              </w:rPr>
                              <w:t>Conclude</w:t>
                            </w:r>
                            <w:r>
                              <w:rPr>
                                <w:rFonts w:ascii="Garamond"/>
                              </w:rPr>
                              <w:t xml:space="preserve"> with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specifics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of</w:t>
                            </w:r>
                            <w:r>
                              <w:rPr>
                                <w:rFonts w:ascii="Garamond"/>
                              </w:rPr>
                              <w:t xml:space="preserve"> what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learner </w:t>
                            </w:r>
                            <w:r>
                              <w:rPr>
                                <w:rFonts w:ascii="Garamond"/>
                              </w:rPr>
                              <w:t xml:space="preserve">will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be doing </w:t>
                            </w:r>
                            <w:r>
                              <w:rPr>
                                <w:rFonts w:ascii="Garamond"/>
                              </w:rPr>
                              <w:t>when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 xml:space="preserve"> demonstrating</w:t>
                            </w:r>
                            <w:r>
                              <w:rPr>
                                <w:rFonts w:ascii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rFonts w:ascii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Garamond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mastery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objectives.</w:t>
                            </w:r>
                            <w:r>
                              <w:rPr>
                                <w:rFonts w:ascii="Garamond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Stress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what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participant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will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walk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away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from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the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1"/>
                              </w:rPr>
                              <w:t>activity</w:t>
                            </w:r>
                            <w:r>
                              <w:rPr>
                                <w:rFonts w:ascii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with.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  <w:pict>
              <v:shape id="Text Box 3" style="width:468pt;height:5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ed="f" strokecolor="silver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" w14:anchorId="5D923D3A">
                <v:textbox inset="0,0,0,0">
                  <w:txbxContent>
                    <w:p w:rsidR="00873447" w:rsidP="00873447" w:rsidRDefault="00873447" w14:paraId="123B329A" w14:textId="77777777">
                      <w:pPr>
                        <w:spacing w:line="269" w:lineRule="exact"/>
                        <w:ind w:left="102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  <w:b/>
                        </w:rPr>
                        <w:t>Step</w:t>
                      </w:r>
                      <w:r>
                        <w:rPr>
                          <w:rFonts w:ascii="Garamond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</w:rPr>
                        <w:t>3</w:t>
                      </w:r>
                    </w:p>
                    <w:p w:rsidR="00873447" w:rsidP="00873447" w:rsidRDefault="00873447" w14:paraId="04110847" w14:textId="77777777">
                      <w:pPr>
                        <w:ind w:left="102" w:right="98"/>
                        <w:rPr>
                          <w:rFonts w:ascii="Garamond" w:hAnsi="Garamond" w:eastAsia="Garamond" w:cs="Garamond"/>
                        </w:rPr>
                      </w:pPr>
                      <w:r>
                        <w:rPr>
                          <w:rFonts w:ascii="Garamond"/>
                          <w:spacing w:val="-1"/>
                        </w:rPr>
                        <w:t>Conclude</w:t>
                      </w:r>
                      <w:r>
                        <w:rPr>
                          <w:rFonts w:ascii="Garamond"/>
                        </w:rPr>
                        <w:t xml:space="preserve"> with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specifics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of</w:t>
                      </w:r>
                      <w:r>
                        <w:rPr>
                          <w:rFonts w:ascii="Garamond"/>
                        </w:rPr>
                        <w:t xml:space="preserve"> what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learner </w:t>
                      </w:r>
                      <w:r>
                        <w:rPr>
                          <w:rFonts w:ascii="Garamond"/>
                        </w:rPr>
                        <w:t xml:space="preserve">will 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be doing </w:t>
                      </w:r>
                      <w:r>
                        <w:rPr>
                          <w:rFonts w:ascii="Garamond"/>
                        </w:rPr>
                        <w:t>when</w:t>
                      </w:r>
                      <w:r>
                        <w:rPr>
                          <w:rFonts w:ascii="Garamond"/>
                          <w:spacing w:val="-1"/>
                        </w:rPr>
                        <w:t xml:space="preserve"> demonstrating</w:t>
                      </w:r>
                      <w:r>
                        <w:rPr>
                          <w:rFonts w:ascii="Garamond"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achievement</w:t>
                      </w:r>
                      <w:r>
                        <w:rPr>
                          <w:rFonts w:ascii="Garamond"/>
                          <w:spacing w:val="1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or</w:t>
                      </w:r>
                      <w:r>
                        <w:rPr>
                          <w:rFonts w:ascii="Garamond"/>
                          <w:spacing w:val="22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mastery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of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objectives.</w:t>
                      </w:r>
                      <w:r>
                        <w:rPr>
                          <w:rFonts w:ascii="Garamond"/>
                          <w:spacing w:val="52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Stress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what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participant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will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walk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away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from</w:t>
                      </w:r>
                      <w:r>
                        <w:rPr>
                          <w:rFonts w:ascii="Garamond"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the</w:t>
                      </w:r>
                      <w:r>
                        <w:rPr>
                          <w:rFonts w:ascii="Garamon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spacing w:val="-1"/>
                        </w:rPr>
                        <w:t>activity</w:t>
                      </w:r>
                      <w:r>
                        <w:rPr>
                          <w:rFonts w:ascii="Garamond"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/>
                        </w:rPr>
                        <w:t>with.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2CF0" w14:textId="77777777" w:rsidR="00873447" w:rsidRPr="00873447" w:rsidRDefault="00873447" w:rsidP="00873447">
      <w:pPr>
        <w:widowControl w:val="0"/>
        <w:spacing w:before="10"/>
        <w:rPr>
          <w:rFonts w:ascii="Garamond" w:eastAsia="Garamond" w:hAnsi="Garamond" w:cs="Garamond"/>
          <w:b/>
          <w:bCs/>
        </w:rPr>
      </w:pPr>
      <w:r>
        <w:rPr>
          <w:rFonts w:ascii="Garamond" w:eastAsia="Garamond" w:hAnsi="Garamond" w:cs="Garamond"/>
          <w:b/>
          <w:bCs/>
        </w:rPr>
        <w:t>Words to Avoid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3192"/>
        <w:gridCol w:w="1978"/>
        <w:gridCol w:w="2649"/>
      </w:tblGrid>
      <w:tr w:rsidR="00873447" w:rsidRPr="00873447" w14:paraId="5E7C48DE" w14:textId="77777777" w:rsidTr="006E6232">
        <w:trPr>
          <w:trHeight w:hRule="exact" w:val="277"/>
        </w:trPr>
        <w:tc>
          <w:tcPr>
            <w:tcW w:w="217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A1EB93F" w14:textId="77777777" w:rsidR="00873447" w:rsidRPr="00873447" w:rsidRDefault="00873447" w:rsidP="00873447">
            <w:pPr>
              <w:widowControl w:val="0"/>
              <w:spacing w:line="270" w:lineRule="exact"/>
              <w:ind w:left="77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appreciate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B5795B" w14:textId="77777777" w:rsidR="00873447" w:rsidRPr="00873447" w:rsidRDefault="00873447" w:rsidP="00873447">
            <w:pPr>
              <w:widowControl w:val="0"/>
              <w:spacing w:line="270" w:lineRule="exact"/>
              <w:ind w:right="36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believe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FD7F3D" w14:textId="77777777" w:rsidR="00873447" w:rsidRPr="00873447" w:rsidRDefault="00873447" w:rsidP="00873447">
            <w:pPr>
              <w:widowControl w:val="0"/>
              <w:spacing w:line="270" w:lineRule="exact"/>
              <w:ind w:left="494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improve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306FF49" w14:textId="77777777" w:rsidR="00873447" w:rsidRPr="00873447" w:rsidRDefault="00873447" w:rsidP="00873447">
            <w:pPr>
              <w:widowControl w:val="0"/>
              <w:spacing w:line="270" w:lineRule="exact"/>
              <w:ind w:left="162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learn</w:t>
            </w:r>
          </w:p>
        </w:tc>
      </w:tr>
      <w:tr w:rsidR="00873447" w:rsidRPr="00873447" w14:paraId="2CDE5B9D" w14:textId="77777777" w:rsidTr="006E6232">
        <w:trPr>
          <w:trHeight w:hRule="exact" w:val="269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1045313" w14:textId="77777777" w:rsidR="00873447" w:rsidRPr="00873447" w:rsidRDefault="00873447" w:rsidP="00873447">
            <w:pPr>
              <w:widowControl w:val="0"/>
              <w:spacing w:line="261" w:lineRule="exact"/>
              <w:ind w:left="818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approach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DF3E55A" w14:textId="77777777" w:rsidR="00873447" w:rsidRPr="00873447" w:rsidRDefault="00873447" w:rsidP="00873447">
            <w:pPr>
              <w:widowControl w:val="0"/>
              <w:spacing w:line="261" w:lineRule="exact"/>
              <w:ind w:left="452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grasp</w:t>
            </w:r>
            <w:r w:rsidRPr="00873447">
              <w:rPr>
                <w:rFonts w:ascii="Garamond" w:eastAsiaTheme="minorHAnsi" w:hAnsiTheme="minorHAnsi" w:cstheme="minorBidi"/>
                <w:spacing w:val="-6"/>
                <w:szCs w:val="22"/>
              </w:rPr>
              <w:t xml:space="preserve"> </w:t>
            </w:r>
            <w:r w:rsidRPr="00873447">
              <w:rPr>
                <w:rFonts w:ascii="Garamond" w:eastAsiaTheme="minorHAnsi" w:hAnsiTheme="minorHAnsi" w:cstheme="minorBidi"/>
                <w:szCs w:val="22"/>
              </w:rPr>
              <w:t>the</w:t>
            </w:r>
            <w:r w:rsidRPr="00873447">
              <w:rPr>
                <w:rFonts w:ascii="Garamond" w:eastAsiaTheme="minorHAnsi" w:hAnsiTheme="minorHAnsi" w:cstheme="minorBidi"/>
                <w:spacing w:val="-6"/>
                <w:szCs w:val="22"/>
              </w:rPr>
              <w:t xml:space="preserve"> </w:t>
            </w:r>
            <w:r w:rsidRPr="00873447">
              <w:rPr>
                <w:rFonts w:ascii="Garamond" w:eastAsiaTheme="minorHAnsi" w:hAnsiTheme="minorHAnsi" w:cstheme="minorBidi"/>
                <w:szCs w:val="22"/>
              </w:rPr>
              <w:t>significance</w:t>
            </w:r>
            <w:r w:rsidRPr="00873447">
              <w:rPr>
                <w:rFonts w:ascii="Garamond" w:eastAsiaTheme="minorHAnsi" w:hAnsiTheme="minorHAnsi" w:cstheme="minorBidi"/>
                <w:spacing w:val="-6"/>
                <w:szCs w:val="22"/>
              </w:rPr>
              <w:t xml:space="preserve"> </w:t>
            </w: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of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0B2ABA7" w14:textId="77777777" w:rsidR="00873447" w:rsidRPr="00873447" w:rsidRDefault="00873447" w:rsidP="00873447">
            <w:pPr>
              <w:widowControl w:val="0"/>
              <w:spacing w:line="261" w:lineRule="exact"/>
              <w:ind w:left="511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increase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316FE62F" w14:textId="77777777" w:rsidR="00873447" w:rsidRPr="00873447" w:rsidRDefault="00873447" w:rsidP="00873447">
            <w:pPr>
              <w:widowControl w:val="0"/>
              <w:spacing w:line="261" w:lineRule="exact"/>
              <w:ind w:left="706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zCs w:val="22"/>
              </w:rPr>
              <w:t>thinks</w:t>
            </w:r>
            <w:r w:rsidRPr="00873447">
              <w:rPr>
                <w:rFonts w:ascii="Garamond" w:eastAsiaTheme="minorHAnsi" w:hAnsiTheme="minorHAnsi" w:cstheme="minorBidi"/>
                <w:spacing w:val="-16"/>
                <w:szCs w:val="22"/>
              </w:rPr>
              <w:t xml:space="preserve"> </w:t>
            </w:r>
            <w:r w:rsidRPr="00873447">
              <w:rPr>
                <w:rFonts w:ascii="Garamond" w:eastAsiaTheme="minorHAnsi" w:hAnsiTheme="minorHAnsi" w:cstheme="minorBidi"/>
                <w:szCs w:val="22"/>
              </w:rPr>
              <w:t>critically</w:t>
            </w:r>
          </w:p>
        </w:tc>
      </w:tr>
      <w:tr w:rsidR="00873447" w:rsidRPr="00873447" w14:paraId="5480E7BC" w14:textId="77777777" w:rsidTr="006E6232">
        <w:trPr>
          <w:trHeight w:hRule="exact" w:val="31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96D54E6" w14:textId="77777777" w:rsidR="00873447" w:rsidRPr="00873447" w:rsidRDefault="00873447" w:rsidP="00873447">
            <w:pPr>
              <w:widowControl w:val="0"/>
              <w:spacing w:line="262" w:lineRule="exact"/>
              <w:ind w:left="88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become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25EE49B" w14:textId="77777777" w:rsidR="00873447" w:rsidRPr="00873447" w:rsidRDefault="00873447" w:rsidP="00873447">
            <w:pPr>
              <w:widowControl w:val="0"/>
              <w:spacing w:line="262" w:lineRule="exact"/>
              <w:ind w:right="36"/>
              <w:jc w:val="center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grow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D74DB1D" w14:textId="77777777" w:rsidR="00873447" w:rsidRPr="00873447" w:rsidRDefault="00873447" w:rsidP="00873447">
            <w:pPr>
              <w:widowControl w:val="0"/>
              <w:spacing w:line="262" w:lineRule="exact"/>
              <w:ind w:left="625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know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7706A1FA" w14:textId="38903212" w:rsidR="00873447" w:rsidRPr="00873447" w:rsidRDefault="00873447" w:rsidP="00CA60CD">
            <w:pPr>
              <w:widowControl w:val="0"/>
              <w:tabs>
                <w:tab w:val="right" w:pos="2649"/>
              </w:tabs>
              <w:spacing w:line="262" w:lineRule="exact"/>
              <w:ind w:left="887"/>
              <w:rPr>
                <w:rFonts w:ascii="Garamond" w:eastAsia="Garamond" w:hAnsi="Garamond" w:cs="Garamond"/>
              </w:rPr>
            </w:pPr>
            <w:r w:rsidRPr="00873447">
              <w:rPr>
                <w:rFonts w:ascii="Garamond" w:eastAsiaTheme="minorHAnsi" w:hAnsiTheme="minorHAnsi" w:cstheme="minorBidi"/>
                <w:spacing w:val="-1"/>
                <w:szCs w:val="22"/>
              </w:rPr>
              <w:t>understand</w:t>
            </w:r>
          </w:p>
        </w:tc>
      </w:tr>
    </w:tbl>
    <w:p w14:paraId="7046F122" w14:textId="6799BC37" w:rsidR="00D608DE" w:rsidRDefault="00D608DE" w:rsidP="00CA60CD">
      <w:pPr>
        <w:tabs>
          <w:tab w:val="left" w:pos="1170"/>
        </w:tabs>
        <w:rPr>
          <w:sz w:val="21"/>
          <w:szCs w:val="21"/>
        </w:rPr>
      </w:pPr>
    </w:p>
    <w:sectPr w:rsidR="00D608DE" w:rsidSect="007F14B3">
      <w:footerReference w:type="default" r:id="rId12"/>
      <w:pgSz w:w="12240" w:h="15840"/>
      <w:pgMar w:top="900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F58B" w14:textId="77777777" w:rsidR="009C1485" w:rsidRDefault="009C1485">
      <w:r>
        <w:separator/>
      </w:r>
    </w:p>
  </w:endnote>
  <w:endnote w:type="continuationSeparator" w:id="0">
    <w:p w14:paraId="022E81EA" w14:textId="77777777" w:rsidR="009C1485" w:rsidRDefault="009C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34B5" w14:textId="00174D86" w:rsidR="009F7E5E" w:rsidRPr="00336F88" w:rsidRDefault="00486452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Revised </w:t>
    </w:r>
    <w:r w:rsidR="00F63155">
      <w:rPr>
        <w:rFonts w:ascii="Arial" w:hAnsi="Arial" w:cs="Arial"/>
        <w:b/>
        <w:sz w:val="20"/>
        <w:szCs w:val="20"/>
      </w:rPr>
      <w:t>1</w:t>
    </w:r>
    <w:r w:rsidR="00CA60CD">
      <w:rPr>
        <w:rFonts w:ascii="Arial" w:hAnsi="Arial" w:cs="Arial"/>
        <w:b/>
        <w:sz w:val="20"/>
        <w:szCs w:val="20"/>
      </w:rPr>
      <w:t>2</w:t>
    </w:r>
    <w:r w:rsidR="00B93484">
      <w:rPr>
        <w:rFonts w:ascii="Arial" w:hAnsi="Arial" w:cs="Arial"/>
        <w:b/>
        <w:sz w:val="20"/>
        <w:szCs w:val="20"/>
      </w:rPr>
      <w:t>/20</w:t>
    </w:r>
    <w:r w:rsidR="00CA60CD">
      <w:rPr>
        <w:rFonts w:ascii="Arial" w:hAnsi="Arial" w:cs="Arial"/>
        <w:b/>
        <w:sz w:val="20"/>
        <w:szCs w:val="20"/>
      </w:rPr>
      <w:t>23</w:t>
    </w:r>
  </w:p>
  <w:p w14:paraId="0AC6E3F7" w14:textId="77777777" w:rsidR="009F7E5E" w:rsidRDefault="009F7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CCE" w14:textId="77777777" w:rsidR="009C1485" w:rsidRDefault="009C1485">
      <w:r>
        <w:separator/>
      </w:r>
    </w:p>
  </w:footnote>
  <w:footnote w:type="continuationSeparator" w:id="0">
    <w:p w14:paraId="5D8AB194" w14:textId="77777777" w:rsidR="009C1485" w:rsidRDefault="009C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05"/>
    <w:multiLevelType w:val="hybridMultilevel"/>
    <w:tmpl w:val="6346D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5C0A"/>
    <w:multiLevelType w:val="hybridMultilevel"/>
    <w:tmpl w:val="0FEACA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73D2B"/>
    <w:multiLevelType w:val="hybridMultilevel"/>
    <w:tmpl w:val="B27A6F5E"/>
    <w:lvl w:ilvl="0" w:tplc="395AA410">
      <w:start w:val="1"/>
      <w:numFmt w:val="bullet"/>
      <w:lvlText w:val=""/>
      <w:lvlJc w:val="center"/>
      <w:pPr>
        <w:ind w:left="262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DB845AD"/>
    <w:multiLevelType w:val="hybridMultilevel"/>
    <w:tmpl w:val="9DBEEA2E"/>
    <w:lvl w:ilvl="0" w:tplc="A650DC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4FB68">
      <w:numFmt w:val="none"/>
      <w:lvlText w:val=""/>
      <w:lvlJc w:val="left"/>
      <w:pPr>
        <w:tabs>
          <w:tab w:val="num" w:pos="360"/>
        </w:tabs>
      </w:pPr>
    </w:lvl>
    <w:lvl w:ilvl="2" w:tplc="8F900FB4">
      <w:numFmt w:val="none"/>
      <w:lvlText w:val=""/>
      <w:lvlJc w:val="left"/>
      <w:pPr>
        <w:tabs>
          <w:tab w:val="num" w:pos="360"/>
        </w:tabs>
      </w:pPr>
    </w:lvl>
    <w:lvl w:ilvl="3" w:tplc="C6949652">
      <w:numFmt w:val="none"/>
      <w:lvlText w:val=""/>
      <w:lvlJc w:val="left"/>
      <w:pPr>
        <w:tabs>
          <w:tab w:val="num" w:pos="360"/>
        </w:tabs>
      </w:pPr>
    </w:lvl>
    <w:lvl w:ilvl="4" w:tplc="6394A03E">
      <w:numFmt w:val="none"/>
      <w:lvlText w:val=""/>
      <w:lvlJc w:val="left"/>
      <w:pPr>
        <w:tabs>
          <w:tab w:val="num" w:pos="360"/>
        </w:tabs>
      </w:pPr>
    </w:lvl>
    <w:lvl w:ilvl="5" w:tplc="E3864986">
      <w:numFmt w:val="none"/>
      <w:lvlText w:val=""/>
      <w:lvlJc w:val="left"/>
      <w:pPr>
        <w:tabs>
          <w:tab w:val="num" w:pos="360"/>
        </w:tabs>
      </w:pPr>
    </w:lvl>
    <w:lvl w:ilvl="6" w:tplc="1B7266A4">
      <w:numFmt w:val="none"/>
      <w:lvlText w:val=""/>
      <w:lvlJc w:val="left"/>
      <w:pPr>
        <w:tabs>
          <w:tab w:val="num" w:pos="360"/>
        </w:tabs>
      </w:pPr>
    </w:lvl>
    <w:lvl w:ilvl="7" w:tplc="41FCBCDA">
      <w:numFmt w:val="none"/>
      <w:lvlText w:val=""/>
      <w:lvlJc w:val="left"/>
      <w:pPr>
        <w:tabs>
          <w:tab w:val="num" w:pos="360"/>
        </w:tabs>
      </w:pPr>
    </w:lvl>
    <w:lvl w:ilvl="8" w:tplc="AABC61B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5A77D99"/>
    <w:multiLevelType w:val="hybridMultilevel"/>
    <w:tmpl w:val="B1687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9038A"/>
    <w:multiLevelType w:val="hybridMultilevel"/>
    <w:tmpl w:val="50BA6B38"/>
    <w:lvl w:ilvl="0" w:tplc="595A694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EC019C"/>
    <w:multiLevelType w:val="hybridMultilevel"/>
    <w:tmpl w:val="6FA4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FA9"/>
    <w:multiLevelType w:val="hybridMultilevel"/>
    <w:tmpl w:val="9C34031C"/>
    <w:lvl w:ilvl="0" w:tplc="520E6030">
      <w:start w:val="1"/>
      <w:numFmt w:val="bullet"/>
      <w:lvlText w:val="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ABD2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F674A"/>
    <w:multiLevelType w:val="hybridMultilevel"/>
    <w:tmpl w:val="A002D8B2"/>
    <w:lvl w:ilvl="0" w:tplc="10BE8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E8C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A138C"/>
    <w:multiLevelType w:val="multilevel"/>
    <w:tmpl w:val="2D2E9ED4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7AE2B6D"/>
    <w:multiLevelType w:val="hybridMultilevel"/>
    <w:tmpl w:val="E5A205AA"/>
    <w:lvl w:ilvl="0" w:tplc="395AA410">
      <w:start w:val="1"/>
      <w:numFmt w:val="bullet"/>
      <w:lvlText w:val=""/>
      <w:lvlJc w:val="center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E74AE"/>
    <w:multiLevelType w:val="hybridMultilevel"/>
    <w:tmpl w:val="DD0E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728AA"/>
    <w:multiLevelType w:val="hybridMultilevel"/>
    <w:tmpl w:val="1A06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36094"/>
    <w:multiLevelType w:val="hybridMultilevel"/>
    <w:tmpl w:val="A002D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FB68AB"/>
    <w:multiLevelType w:val="hybridMultilevel"/>
    <w:tmpl w:val="60F2ACC0"/>
    <w:lvl w:ilvl="0" w:tplc="CBFC3984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01C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F09706D"/>
    <w:multiLevelType w:val="hybridMultilevel"/>
    <w:tmpl w:val="AA5C1288"/>
    <w:lvl w:ilvl="0" w:tplc="6B040400">
      <w:start w:val="1"/>
      <w:numFmt w:val="bullet"/>
      <w:lvlText w:val=""/>
      <w:lvlJc w:val="left"/>
      <w:pPr>
        <w:ind w:left="22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7" w15:restartNumberingAfterBreak="0">
    <w:nsid w:val="75E829EB"/>
    <w:multiLevelType w:val="hybridMultilevel"/>
    <w:tmpl w:val="D79E56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E1D6C"/>
    <w:multiLevelType w:val="hybridMultilevel"/>
    <w:tmpl w:val="7CF2D824"/>
    <w:lvl w:ilvl="0" w:tplc="8026D14A">
      <w:start w:val="1"/>
      <w:numFmt w:val="bullet"/>
      <w:lvlText w:val=""/>
      <w:lvlJc w:val="center"/>
      <w:pPr>
        <w:ind w:left="2625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630304">
    <w:abstractNumId w:val="4"/>
  </w:num>
  <w:num w:numId="2" w16cid:durableId="1155759894">
    <w:abstractNumId w:val="8"/>
  </w:num>
  <w:num w:numId="3" w16cid:durableId="1834837451">
    <w:abstractNumId w:val="3"/>
  </w:num>
  <w:num w:numId="4" w16cid:durableId="767390261">
    <w:abstractNumId w:val="9"/>
  </w:num>
  <w:num w:numId="5" w16cid:durableId="129132386">
    <w:abstractNumId w:val="15"/>
  </w:num>
  <w:num w:numId="6" w16cid:durableId="1782609936">
    <w:abstractNumId w:val="17"/>
  </w:num>
  <w:num w:numId="7" w16cid:durableId="1049036470">
    <w:abstractNumId w:val="1"/>
  </w:num>
  <w:num w:numId="8" w16cid:durableId="486435689">
    <w:abstractNumId w:val="12"/>
  </w:num>
  <w:num w:numId="9" w16cid:durableId="194848087">
    <w:abstractNumId w:val="13"/>
  </w:num>
  <w:num w:numId="10" w16cid:durableId="1757170324">
    <w:abstractNumId w:val="14"/>
  </w:num>
  <w:num w:numId="11" w16cid:durableId="470444689">
    <w:abstractNumId w:val="11"/>
  </w:num>
  <w:num w:numId="12" w16cid:durableId="163324362">
    <w:abstractNumId w:val="7"/>
  </w:num>
  <w:num w:numId="13" w16cid:durableId="712728289">
    <w:abstractNumId w:val="16"/>
  </w:num>
  <w:num w:numId="14" w16cid:durableId="1027218380">
    <w:abstractNumId w:val="10"/>
  </w:num>
  <w:num w:numId="15" w16cid:durableId="859976999">
    <w:abstractNumId w:val="2"/>
  </w:num>
  <w:num w:numId="16" w16cid:durableId="246350396">
    <w:abstractNumId w:val="18"/>
  </w:num>
  <w:num w:numId="17" w16cid:durableId="1022245262">
    <w:abstractNumId w:val="6"/>
  </w:num>
  <w:num w:numId="18" w16cid:durableId="1186168374">
    <w:abstractNumId w:val="0"/>
  </w:num>
  <w:num w:numId="19" w16cid:durableId="33904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AF"/>
    <w:rsid w:val="000536FF"/>
    <w:rsid w:val="00063D6C"/>
    <w:rsid w:val="000667A8"/>
    <w:rsid w:val="000709B9"/>
    <w:rsid w:val="00075EB7"/>
    <w:rsid w:val="000832F9"/>
    <w:rsid w:val="00085CDC"/>
    <w:rsid w:val="000B00A8"/>
    <w:rsid w:val="000E3E5A"/>
    <w:rsid w:val="000E4F59"/>
    <w:rsid w:val="0010024B"/>
    <w:rsid w:val="00105DD7"/>
    <w:rsid w:val="00156EE5"/>
    <w:rsid w:val="00164D0F"/>
    <w:rsid w:val="00187823"/>
    <w:rsid w:val="00190B38"/>
    <w:rsid w:val="001A3BF4"/>
    <w:rsid w:val="001A56A4"/>
    <w:rsid w:val="001B2630"/>
    <w:rsid w:val="0021216D"/>
    <w:rsid w:val="00215971"/>
    <w:rsid w:val="00222A9F"/>
    <w:rsid w:val="00242F90"/>
    <w:rsid w:val="002655A9"/>
    <w:rsid w:val="0027665C"/>
    <w:rsid w:val="00283934"/>
    <w:rsid w:val="00294D30"/>
    <w:rsid w:val="002A605F"/>
    <w:rsid w:val="002B7BAF"/>
    <w:rsid w:val="002C3681"/>
    <w:rsid w:val="002C38E1"/>
    <w:rsid w:val="002F0E29"/>
    <w:rsid w:val="00315234"/>
    <w:rsid w:val="00336F88"/>
    <w:rsid w:val="003372F5"/>
    <w:rsid w:val="00347A92"/>
    <w:rsid w:val="00355E08"/>
    <w:rsid w:val="0037183C"/>
    <w:rsid w:val="00384EB9"/>
    <w:rsid w:val="003A5FAF"/>
    <w:rsid w:val="003B7333"/>
    <w:rsid w:val="003C35F3"/>
    <w:rsid w:val="003C6323"/>
    <w:rsid w:val="003C671A"/>
    <w:rsid w:val="003E467C"/>
    <w:rsid w:val="003F062A"/>
    <w:rsid w:val="003F78F4"/>
    <w:rsid w:val="004021D4"/>
    <w:rsid w:val="004024CD"/>
    <w:rsid w:val="00417A0E"/>
    <w:rsid w:val="00426BCA"/>
    <w:rsid w:val="004316C9"/>
    <w:rsid w:val="0043735D"/>
    <w:rsid w:val="004438F1"/>
    <w:rsid w:val="00461AAC"/>
    <w:rsid w:val="00466F96"/>
    <w:rsid w:val="004737C2"/>
    <w:rsid w:val="00486452"/>
    <w:rsid w:val="00495217"/>
    <w:rsid w:val="004C1A49"/>
    <w:rsid w:val="004F349D"/>
    <w:rsid w:val="0050014B"/>
    <w:rsid w:val="005009C7"/>
    <w:rsid w:val="005101B4"/>
    <w:rsid w:val="00511E32"/>
    <w:rsid w:val="00520F8A"/>
    <w:rsid w:val="00546535"/>
    <w:rsid w:val="00594CAF"/>
    <w:rsid w:val="005A1D95"/>
    <w:rsid w:val="005A4A62"/>
    <w:rsid w:val="005C3E60"/>
    <w:rsid w:val="005E2436"/>
    <w:rsid w:val="005F38F7"/>
    <w:rsid w:val="005F66F9"/>
    <w:rsid w:val="00602D76"/>
    <w:rsid w:val="00627D34"/>
    <w:rsid w:val="00640088"/>
    <w:rsid w:val="00643B98"/>
    <w:rsid w:val="00660E36"/>
    <w:rsid w:val="006A0610"/>
    <w:rsid w:val="006B2712"/>
    <w:rsid w:val="006C5D2E"/>
    <w:rsid w:val="006C75B4"/>
    <w:rsid w:val="006D4E81"/>
    <w:rsid w:val="006D6595"/>
    <w:rsid w:val="006E01A0"/>
    <w:rsid w:val="006E508F"/>
    <w:rsid w:val="006F34E5"/>
    <w:rsid w:val="006F4009"/>
    <w:rsid w:val="0070496D"/>
    <w:rsid w:val="00706347"/>
    <w:rsid w:val="00706D2D"/>
    <w:rsid w:val="0072595B"/>
    <w:rsid w:val="00734086"/>
    <w:rsid w:val="00741AD6"/>
    <w:rsid w:val="0075553D"/>
    <w:rsid w:val="007628C1"/>
    <w:rsid w:val="0076352E"/>
    <w:rsid w:val="00773193"/>
    <w:rsid w:val="007772EA"/>
    <w:rsid w:val="0079520F"/>
    <w:rsid w:val="007A216B"/>
    <w:rsid w:val="007C4231"/>
    <w:rsid w:val="007F14B3"/>
    <w:rsid w:val="00835DA2"/>
    <w:rsid w:val="00836D8F"/>
    <w:rsid w:val="00840C0E"/>
    <w:rsid w:val="008659F6"/>
    <w:rsid w:val="00873447"/>
    <w:rsid w:val="00882B60"/>
    <w:rsid w:val="008B14CA"/>
    <w:rsid w:val="008D61E1"/>
    <w:rsid w:val="008E45CA"/>
    <w:rsid w:val="00911428"/>
    <w:rsid w:val="009132D6"/>
    <w:rsid w:val="00914F56"/>
    <w:rsid w:val="00941BBB"/>
    <w:rsid w:val="00957DBC"/>
    <w:rsid w:val="009A250F"/>
    <w:rsid w:val="009A43F4"/>
    <w:rsid w:val="009C1485"/>
    <w:rsid w:val="009E665E"/>
    <w:rsid w:val="009E7D55"/>
    <w:rsid w:val="009F0519"/>
    <w:rsid w:val="009F35C5"/>
    <w:rsid w:val="009F7E5E"/>
    <w:rsid w:val="00A1176B"/>
    <w:rsid w:val="00A213C0"/>
    <w:rsid w:val="00A31ADD"/>
    <w:rsid w:val="00A3268F"/>
    <w:rsid w:val="00A41E08"/>
    <w:rsid w:val="00A6387B"/>
    <w:rsid w:val="00A764C2"/>
    <w:rsid w:val="00A9274F"/>
    <w:rsid w:val="00B01919"/>
    <w:rsid w:val="00B023A8"/>
    <w:rsid w:val="00B04CBC"/>
    <w:rsid w:val="00B04FDB"/>
    <w:rsid w:val="00B120A7"/>
    <w:rsid w:val="00B22DE5"/>
    <w:rsid w:val="00B475DD"/>
    <w:rsid w:val="00B6056E"/>
    <w:rsid w:val="00B803EB"/>
    <w:rsid w:val="00B875B7"/>
    <w:rsid w:val="00B93484"/>
    <w:rsid w:val="00B957F2"/>
    <w:rsid w:val="00BC05DE"/>
    <w:rsid w:val="00BC6D3B"/>
    <w:rsid w:val="00BD7791"/>
    <w:rsid w:val="00C01CFD"/>
    <w:rsid w:val="00C050A2"/>
    <w:rsid w:val="00C32687"/>
    <w:rsid w:val="00C47A3B"/>
    <w:rsid w:val="00C60611"/>
    <w:rsid w:val="00C83B50"/>
    <w:rsid w:val="00C8498B"/>
    <w:rsid w:val="00CA5214"/>
    <w:rsid w:val="00CA60CD"/>
    <w:rsid w:val="00CC08CB"/>
    <w:rsid w:val="00CC3279"/>
    <w:rsid w:val="00CD58DA"/>
    <w:rsid w:val="00CE02BB"/>
    <w:rsid w:val="00CF1838"/>
    <w:rsid w:val="00D0014B"/>
    <w:rsid w:val="00D0513A"/>
    <w:rsid w:val="00D16A04"/>
    <w:rsid w:val="00D608DE"/>
    <w:rsid w:val="00D60A58"/>
    <w:rsid w:val="00D619C5"/>
    <w:rsid w:val="00D751B7"/>
    <w:rsid w:val="00D85ADF"/>
    <w:rsid w:val="00D9108F"/>
    <w:rsid w:val="00DA00C2"/>
    <w:rsid w:val="00DB4F0C"/>
    <w:rsid w:val="00DF0659"/>
    <w:rsid w:val="00DF5AF5"/>
    <w:rsid w:val="00E21F53"/>
    <w:rsid w:val="00E63E31"/>
    <w:rsid w:val="00E719A0"/>
    <w:rsid w:val="00E725C4"/>
    <w:rsid w:val="00E762D3"/>
    <w:rsid w:val="00EA6035"/>
    <w:rsid w:val="00EB1049"/>
    <w:rsid w:val="00EB4AE9"/>
    <w:rsid w:val="00EB7764"/>
    <w:rsid w:val="00ED1A8C"/>
    <w:rsid w:val="00EE087E"/>
    <w:rsid w:val="00F14B6A"/>
    <w:rsid w:val="00F63155"/>
    <w:rsid w:val="00FA5685"/>
    <w:rsid w:val="00FA626A"/>
    <w:rsid w:val="00FB659D"/>
    <w:rsid w:val="00FD060F"/>
    <w:rsid w:val="00FE4808"/>
    <w:rsid w:val="0218EB1B"/>
    <w:rsid w:val="03AFDEB8"/>
    <w:rsid w:val="03CAE04C"/>
    <w:rsid w:val="05AF658A"/>
    <w:rsid w:val="13F68F32"/>
    <w:rsid w:val="167D7DDC"/>
    <w:rsid w:val="1A159935"/>
    <w:rsid w:val="1CCC86E2"/>
    <w:rsid w:val="1CF75CFA"/>
    <w:rsid w:val="33B60353"/>
    <w:rsid w:val="3584CD26"/>
    <w:rsid w:val="472D0FC1"/>
    <w:rsid w:val="4A922AF2"/>
    <w:rsid w:val="501C6DCC"/>
    <w:rsid w:val="534A9782"/>
    <w:rsid w:val="58FE6A94"/>
    <w:rsid w:val="5C1F9F43"/>
    <w:rsid w:val="5DAFD0DE"/>
    <w:rsid w:val="6B20759B"/>
    <w:rsid w:val="7276E38A"/>
    <w:rsid w:val="77D9972B"/>
    <w:rsid w:val="78A5A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C736A"/>
  <w15:docId w15:val="{3E1EC917-0360-4279-91C3-494EF1C2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4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3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316C9"/>
    <w:pPr>
      <w:keepNext/>
      <w:numPr>
        <w:numId w:val="10"/>
      </w:numPr>
      <w:spacing w:after="120"/>
      <w:outlineLvl w:val="3"/>
    </w:pPr>
    <w:rPr>
      <w:rFonts w:ascii="Arial" w:hAnsi="Arial" w:cs="Arial"/>
      <w:b/>
      <w:bCs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A1D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F14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7F14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14B3"/>
    <w:pPr>
      <w:tabs>
        <w:tab w:val="center" w:pos="4320"/>
        <w:tab w:val="right" w:pos="8640"/>
      </w:tabs>
    </w:pPr>
  </w:style>
  <w:style w:type="character" w:styleId="Hyperlink">
    <w:name w:val="Hyperlink"/>
    <w:rsid w:val="007F14B3"/>
    <w:rPr>
      <w:color w:val="0000FF"/>
      <w:u w:val="single"/>
    </w:rPr>
  </w:style>
  <w:style w:type="character" w:customStyle="1" w:styleId="Heading4Char">
    <w:name w:val="Heading 4 Char"/>
    <w:link w:val="Heading4"/>
    <w:rsid w:val="004316C9"/>
    <w:rPr>
      <w:rFonts w:ascii="Arial" w:hAnsi="Arial" w:cs="Arial"/>
      <w:b/>
      <w:bCs/>
      <w:sz w:val="24"/>
    </w:rPr>
  </w:style>
  <w:style w:type="table" w:styleId="TableGrid">
    <w:name w:val="Table Grid"/>
    <w:basedOn w:val="TableNormal"/>
    <w:rsid w:val="0043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semiHidden/>
    <w:rsid w:val="005A1D95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5A1D95"/>
    <w:pPr>
      <w:ind w:left="720"/>
    </w:pPr>
    <w:rPr>
      <w:rFonts w:ascii="Goudy Old Style" w:hAnsi="Goudy Old Style"/>
      <w:szCs w:val="20"/>
    </w:rPr>
  </w:style>
  <w:style w:type="character" w:customStyle="1" w:styleId="BodyTextIndentChar">
    <w:name w:val="Body Text Indent Char"/>
    <w:link w:val="BodyTextIndent"/>
    <w:rsid w:val="005A1D95"/>
    <w:rPr>
      <w:rFonts w:ascii="Goudy Old Style" w:hAnsi="Goudy Old Style"/>
      <w:sz w:val="24"/>
    </w:rPr>
  </w:style>
  <w:style w:type="character" w:customStyle="1" w:styleId="FooterChar">
    <w:name w:val="Footer Char"/>
    <w:link w:val="Footer"/>
    <w:uiPriority w:val="99"/>
    <w:rsid w:val="00336F88"/>
    <w:rPr>
      <w:sz w:val="24"/>
      <w:szCs w:val="24"/>
    </w:rPr>
  </w:style>
  <w:style w:type="paragraph" w:styleId="BalloonText">
    <w:name w:val="Balloon Text"/>
    <w:basedOn w:val="Normal"/>
    <w:link w:val="BalloonTextChar"/>
    <w:rsid w:val="00336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F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E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7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8734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344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7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F1D1046CC43B891B7B7BD1C9D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4A17-9A4E-47DA-8601-A5384EFE8FD5}"/>
      </w:docPartPr>
      <w:docPartBody>
        <w:p w:rsidR="003F3F57" w:rsidRDefault="00063D6C" w:rsidP="00063D6C">
          <w:pPr>
            <w:pStyle w:val="4DFF1D1046CC43B891B7B7BD1C9DB96D5"/>
          </w:pPr>
          <w:r w:rsidRPr="00693A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B2F8E"/>
    <w:multiLevelType w:val="multilevel"/>
    <w:tmpl w:val="2CBE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3233596">
    <w:abstractNumId w:val="0"/>
  </w:num>
  <w:num w:numId="2" w16cid:durableId="517548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08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3B"/>
    <w:rsid w:val="00063D6C"/>
    <w:rsid w:val="001220B0"/>
    <w:rsid w:val="00176819"/>
    <w:rsid w:val="003F3F57"/>
    <w:rsid w:val="0062753B"/>
    <w:rsid w:val="00734A68"/>
    <w:rsid w:val="00A8292D"/>
    <w:rsid w:val="00C60948"/>
    <w:rsid w:val="00F245AC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BBD"/>
    <w:rPr>
      <w:color w:val="808080"/>
    </w:rPr>
  </w:style>
  <w:style w:type="paragraph" w:customStyle="1" w:styleId="4DFF1D1046CC43B891B7B7BD1C9DB96D5">
    <w:name w:val="4DFF1D1046CC43B891B7B7BD1C9DB96D5"/>
    <w:rsid w:val="0006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771168d-001f-43bf-9c14-6536ae4ca6cf" xsi:nil="true"/>
    <TaxCatchAll xmlns="7247cecd-be70-4a72-83ad-3d98aa6c8699" xsi:nil="true"/>
    <lcf76f155ced4ddcb4097134ff3c332f xmlns="5771168d-001f-43bf-9c14-6536ae4ca6cf">
      <Terms xmlns="http://schemas.microsoft.com/office/infopath/2007/PartnerControls"/>
    </lcf76f155ced4ddcb4097134ff3c332f>
    <SharedWithUsers xmlns="7247cecd-be70-4a72-83ad-3d98aa6c8699">
      <UserInfo>
        <DisplayName>Horton, Sasha</DisplayName>
        <AccountId>138</AccountId>
        <AccountType/>
      </UserInfo>
      <UserInfo>
        <DisplayName>Holmes, Antoinette</DisplayName>
        <AccountId>12</AccountId>
        <AccountType/>
      </UserInfo>
      <UserInfo>
        <DisplayName>Robeson, Terry</DisplayName>
        <AccountId>314</AccountId>
        <AccountType/>
      </UserInfo>
      <UserInfo>
        <DisplayName>Wooddell, Lauren</DisplayName>
        <AccountId>315</AccountId>
        <AccountType/>
      </UserInfo>
      <UserInfo>
        <DisplayName>Adamson, David C.</DisplayName>
        <AccountId>316</AccountId>
        <AccountType/>
      </UserInfo>
      <UserInfo>
        <DisplayName>Alexander, Mercede</DisplayName>
        <AccountId>16</AccountId>
        <AccountType/>
      </UserInfo>
      <UserInfo>
        <DisplayName>Alff, Jenny</DisplayName>
        <AccountId>312</AccountId>
        <AccountType/>
      </UserInfo>
      <UserInfo>
        <DisplayName>Nichols-Paul, Diane</DisplayName>
        <AccountId>291</AccountId>
        <AccountType/>
      </UserInfo>
      <UserInfo>
        <DisplayName>Davis, Kiana Nicholle</DisplayName>
        <AccountId>297</AccountId>
        <AccountType/>
      </UserInfo>
      <UserInfo>
        <DisplayName>Owi, Tari</DisplayName>
        <AccountId>313</AccountId>
        <AccountType/>
      </UserInfo>
      <UserInfo>
        <DisplayName>Zanders, Marvis</DisplayName>
        <AccountId>42</AccountId>
        <AccountType/>
      </UserInfo>
      <UserInfo>
        <DisplayName>Hollon, McKenzie M.</DisplayName>
        <AccountId>405</AccountId>
        <AccountType/>
      </UserInfo>
      <UserInfo>
        <DisplayName>McCullough, Ian</DisplayName>
        <AccountId>406</AccountId>
        <AccountType/>
      </UserInfo>
    </SharedWithUsers>
    <MediaLengthInSeconds xmlns="5771168d-001f-43bf-9c14-6536ae4ca6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7EC6DF7CBB4AA0B315FBC1A60AEB" ma:contentTypeVersion="19" ma:contentTypeDescription="Create a new document." ma:contentTypeScope="" ma:versionID="5ffb696aa112bb9841fffef9b5e6f9f9">
  <xsd:schema xmlns:xsd="http://www.w3.org/2001/XMLSchema" xmlns:xs="http://www.w3.org/2001/XMLSchema" xmlns:p="http://schemas.microsoft.com/office/2006/metadata/properties" xmlns:ns2="5771168d-001f-43bf-9c14-6536ae4ca6cf" xmlns:ns3="7247cecd-be70-4a72-83ad-3d98aa6c8699" targetNamespace="http://schemas.microsoft.com/office/2006/metadata/properties" ma:root="true" ma:fieldsID="ac564489c75578f9669b434e55adaa49" ns2:_="" ns3:_="">
    <xsd:import namespace="5771168d-001f-43bf-9c14-6536ae4ca6cf"/>
    <xsd:import namespace="7247cecd-be70-4a72-83ad-3d98aa6c8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168d-001f-43bf-9c14-6536ae4c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cecd-be70-4a72-83ad-3d98aa6c8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ca4fb8-431c-42e5-9213-1b7b0f3cc5ae}" ma:internalName="TaxCatchAll" ma:showField="CatchAllData" ma:web="7247cecd-be70-4a72-83ad-3d98aa6c8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31327-60B1-4010-BDD2-EA02CF275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46AEE-135C-4C31-A21B-3415E3D8D977}">
  <ds:schemaRefs>
    <ds:schemaRef ds:uri="http://schemas.microsoft.com/office/2006/metadata/properties"/>
    <ds:schemaRef ds:uri="http://schemas.microsoft.com/office/infopath/2007/PartnerControls"/>
    <ds:schemaRef ds:uri="5771168d-001f-43bf-9c14-6536ae4ca6cf"/>
    <ds:schemaRef ds:uri="7247cecd-be70-4a72-83ad-3d98aa6c8699"/>
  </ds:schemaRefs>
</ds:datastoreItem>
</file>

<file path=customXml/itemProps3.xml><?xml version="1.0" encoding="utf-8"?>
<ds:datastoreItem xmlns:ds="http://schemas.openxmlformats.org/officeDocument/2006/customXml" ds:itemID="{6D952BD2-0359-4104-A2C0-A7BE4D85D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80890-8E6F-4B40-873E-A314C0EC7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1168d-001f-43bf-9c14-6536ae4ca6cf"/>
    <ds:schemaRef ds:uri="7247cecd-be70-4a72-83ad-3d98aa6c8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of Medicine</dc:creator>
  <cp:lastModifiedBy>Brown, Karlotta C</cp:lastModifiedBy>
  <cp:revision>2</cp:revision>
  <cp:lastPrinted>2013-07-12T18:19:00Z</cp:lastPrinted>
  <dcterms:created xsi:type="dcterms:W3CDTF">2023-12-11T17:15:00Z</dcterms:created>
  <dcterms:modified xsi:type="dcterms:W3CDTF">2023-12-11T17:15:00Z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0x010100162A7EC6DF7CBB4AA0B315FBC1A60AEB</vt:lpwstr>
  </property>
  <property fmtid="{D5CDD505-2E9C-101B-9397-08002B2CF9AE}" pid="3" name="Order">
    <vt:r8>10100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activity">
    <vt:lpwstr>{"FileActivityType":"9","FileActivityTimeStamp":"2023-03-14T17:32:29.813Z","FileActivityUsersOnPage":[{"DisplayName":"Holmes, Antoinette","Id":"acholme@emory.edu"}],"FileActivityNavigationId":null}</vt:lpwstr>
  </property>
  <property fmtid="{D5CDD505-2E9C-101B-9397-08002B2CF9AE}" pid="10" name="MediaServiceImageTags">
    <vt:lpwstr/>
  </property>
</Properties>
</file>