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2FEF" w14:textId="0E07D1F4" w:rsidR="009271AF" w:rsidRPr="00C24EC5" w:rsidRDefault="009271AF" w:rsidP="009271AF">
      <w:pPr>
        <w:pStyle w:val="Title"/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Mentoring Partnership Agreement  </w:t>
      </w:r>
    </w:p>
    <w:p w14:paraId="5E40AAA1" w14:textId="77777777" w:rsidR="009271AF" w:rsidRPr="00C24EC5" w:rsidRDefault="009271AF" w:rsidP="009271AF">
      <w:pPr>
        <w:rPr>
          <w:rFonts w:ascii="Arial" w:hAnsi="Arial" w:cs="Arial"/>
        </w:rPr>
      </w:pPr>
    </w:p>
    <w:p w14:paraId="71DED547" w14:textId="77777777" w:rsidR="009271AF" w:rsidRPr="00C24EC5" w:rsidRDefault="009271AF" w:rsidP="009271AF">
      <w:pPr>
        <w:pStyle w:val="Heading1"/>
        <w:rPr>
          <w:rFonts w:ascii="Arial" w:hAnsi="Arial" w:cs="Arial"/>
          <w:b w:val="0"/>
          <w:sz w:val="24"/>
        </w:rPr>
      </w:pPr>
      <w:r w:rsidRPr="00C24EC5">
        <w:rPr>
          <w:rFonts w:ascii="Arial" w:hAnsi="Arial" w:cs="Arial"/>
          <w:b w:val="0"/>
          <w:sz w:val="24"/>
        </w:rPr>
        <w:t xml:space="preserve">Mentoring is an ongoing, voluntary process whereby an experienced person (mentor) facilitates the growth of a less experienced colleague (mentee), providing guidance and support for the benefit of the individual, mentor, and institution. A mentoring relationship ideally is a trusting and collaborative partnership.  </w:t>
      </w:r>
    </w:p>
    <w:p w14:paraId="0CA8E920" w14:textId="77777777" w:rsidR="009271AF" w:rsidRPr="00C24EC5" w:rsidRDefault="009271AF" w:rsidP="009271AF">
      <w:pPr>
        <w:rPr>
          <w:rFonts w:ascii="Arial" w:hAnsi="Arial" w:cs="Arial"/>
        </w:rPr>
      </w:pPr>
    </w:p>
    <w:p w14:paraId="47042C7E" w14:textId="77777777" w:rsidR="009271AF" w:rsidRPr="00C24EC5" w:rsidRDefault="009271AF" w:rsidP="009271AF">
      <w:pPr>
        <w:rPr>
          <w:rFonts w:ascii="Arial" w:hAnsi="Arial" w:cs="Arial"/>
        </w:rPr>
      </w:pPr>
    </w:p>
    <w:p w14:paraId="062BBCA3" w14:textId="77777777" w:rsidR="009271AF" w:rsidRPr="00C24EC5" w:rsidRDefault="009271AF" w:rsidP="009271AF">
      <w:pPr>
        <w:rPr>
          <w:rFonts w:ascii="Arial" w:hAnsi="Arial" w:cs="Arial"/>
        </w:rPr>
      </w:pPr>
      <w:r w:rsidRPr="00C24EC5">
        <w:rPr>
          <w:rFonts w:ascii="Arial" w:hAnsi="Arial" w:cs="Arial"/>
        </w:rPr>
        <w:t>Meeting Structure</w:t>
      </w:r>
    </w:p>
    <w:p w14:paraId="56F06B0B" w14:textId="77777777" w:rsidR="009271AF" w:rsidRPr="00C24EC5" w:rsidRDefault="009271AF" w:rsidP="009271AF">
      <w:pPr>
        <w:numPr>
          <w:ilvl w:val="0"/>
          <w:numId w:val="14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Frequency</w:t>
      </w:r>
    </w:p>
    <w:p w14:paraId="604756D1" w14:textId="77777777" w:rsidR="009271AF" w:rsidRPr="00C24EC5" w:rsidRDefault="009271AF" w:rsidP="009271AF">
      <w:pPr>
        <w:numPr>
          <w:ilvl w:val="0"/>
          <w:numId w:val="14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Length</w:t>
      </w:r>
    </w:p>
    <w:p w14:paraId="2BDA7741" w14:textId="77777777" w:rsidR="009271AF" w:rsidRPr="00C24EC5" w:rsidRDefault="009271AF" w:rsidP="009271AF">
      <w:pPr>
        <w:numPr>
          <w:ilvl w:val="0"/>
          <w:numId w:val="14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Modes (e.g., face-to-face, phone, email)</w:t>
      </w:r>
    </w:p>
    <w:p w14:paraId="771DBE98" w14:textId="77777777" w:rsidR="009271AF" w:rsidRPr="00C24EC5" w:rsidRDefault="009271AF" w:rsidP="009271AF">
      <w:pPr>
        <w:numPr>
          <w:ilvl w:val="0"/>
          <w:numId w:val="14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Place</w:t>
      </w:r>
    </w:p>
    <w:p w14:paraId="4B25C015" w14:textId="77777777" w:rsidR="009271AF" w:rsidRPr="00C24EC5" w:rsidRDefault="009271AF" w:rsidP="009271AF">
      <w:pPr>
        <w:numPr>
          <w:ilvl w:val="0"/>
          <w:numId w:val="14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Duration (# of year(s), attainment of goals, open-ended)</w:t>
      </w:r>
    </w:p>
    <w:p w14:paraId="0246D101" w14:textId="77777777" w:rsidR="009271AF" w:rsidRPr="00C24EC5" w:rsidRDefault="009271AF" w:rsidP="009271AF">
      <w:pPr>
        <w:numPr>
          <w:ilvl w:val="0"/>
          <w:numId w:val="14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Responsibility for scheduling meetings</w:t>
      </w:r>
    </w:p>
    <w:p w14:paraId="71CCD200" w14:textId="77777777" w:rsidR="009271AF" w:rsidRPr="00C24EC5" w:rsidRDefault="009271AF" w:rsidP="009271AF">
      <w:pPr>
        <w:rPr>
          <w:rFonts w:ascii="Arial" w:hAnsi="Arial" w:cs="Arial"/>
        </w:rPr>
      </w:pPr>
    </w:p>
    <w:p w14:paraId="59A14482" w14:textId="77777777" w:rsidR="009271AF" w:rsidRPr="00C24EC5" w:rsidRDefault="009271AF" w:rsidP="009271AF">
      <w:pPr>
        <w:rPr>
          <w:rFonts w:ascii="Arial" w:hAnsi="Arial" w:cs="Arial"/>
        </w:rPr>
      </w:pPr>
      <w:r w:rsidRPr="00C24EC5">
        <w:rPr>
          <w:rFonts w:ascii="Arial" w:hAnsi="Arial" w:cs="Arial"/>
        </w:rPr>
        <w:t>Ground Rules for Relationship</w:t>
      </w:r>
    </w:p>
    <w:p w14:paraId="1ACE1F66" w14:textId="77777777" w:rsidR="009271AF" w:rsidRPr="00C24EC5" w:rsidRDefault="009271AF" w:rsidP="009271AF">
      <w:pPr>
        <w:numPr>
          <w:ilvl w:val="0"/>
          <w:numId w:val="15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Determine expectations for both parties</w:t>
      </w:r>
    </w:p>
    <w:p w14:paraId="70973C4E" w14:textId="77777777" w:rsidR="009271AF" w:rsidRPr="00C24EC5" w:rsidRDefault="009271AF" w:rsidP="009271AF">
      <w:pPr>
        <w:numPr>
          <w:ilvl w:val="0"/>
          <w:numId w:val="15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Agree upon confidentiality and its limits</w:t>
      </w:r>
    </w:p>
    <w:p w14:paraId="74F17BA3" w14:textId="77777777" w:rsidR="009271AF" w:rsidRPr="00C24EC5" w:rsidRDefault="009271AF" w:rsidP="009271AF">
      <w:pPr>
        <w:numPr>
          <w:ilvl w:val="0"/>
          <w:numId w:val="15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Strive for openness, candor, truthfulness</w:t>
      </w:r>
    </w:p>
    <w:p w14:paraId="6F210D6E" w14:textId="77777777" w:rsidR="009271AF" w:rsidRPr="00C24EC5" w:rsidRDefault="009271AF" w:rsidP="009271AF">
      <w:pPr>
        <w:numPr>
          <w:ilvl w:val="0"/>
          <w:numId w:val="15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Develop and utilizing strategies for addressing and resolving conflicts</w:t>
      </w:r>
    </w:p>
    <w:p w14:paraId="620D207B" w14:textId="77777777" w:rsidR="009271AF" w:rsidRPr="00C24EC5" w:rsidRDefault="009271AF" w:rsidP="009271AF">
      <w:pPr>
        <w:numPr>
          <w:ilvl w:val="0"/>
          <w:numId w:val="15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 xml:space="preserve">Provide ongoing bidirectional feedback </w:t>
      </w:r>
    </w:p>
    <w:p w14:paraId="2CA401B3" w14:textId="77777777" w:rsidR="009271AF" w:rsidRPr="00C24EC5" w:rsidRDefault="009271AF" w:rsidP="009271AF">
      <w:pPr>
        <w:numPr>
          <w:ilvl w:val="0"/>
          <w:numId w:val="15"/>
        </w:numPr>
        <w:rPr>
          <w:rFonts w:ascii="Arial" w:hAnsi="Arial" w:cs="Arial"/>
        </w:rPr>
      </w:pPr>
      <w:r w:rsidRPr="00C24EC5">
        <w:rPr>
          <w:rFonts w:ascii="Arial" w:hAnsi="Arial" w:cs="Arial"/>
        </w:rPr>
        <w:t>Ensure it is a supportive relationship</w:t>
      </w:r>
    </w:p>
    <w:p w14:paraId="2AE202E6" w14:textId="77777777" w:rsidR="009271AF" w:rsidRPr="00C24EC5" w:rsidRDefault="009271AF" w:rsidP="009271AF">
      <w:pPr>
        <w:rPr>
          <w:rFonts w:ascii="Arial" w:hAnsi="Arial" w:cs="Arial"/>
        </w:rPr>
      </w:pPr>
    </w:p>
    <w:sectPr w:rsidR="009271AF" w:rsidRPr="00C2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A47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D65BB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7800D9"/>
    <w:multiLevelType w:val="hybridMultilevel"/>
    <w:tmpl w:val="8A7ADF1E"/>
    <w:lvl w:ilvl="0" w:tplc="5E5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40BAC"/>
    <w:multiLevelType w:val="hybridMultilevel"/>
    <w:tmpl w:val="8A7ADF1E"/>
    <w:lvl w:ilvl="0" w:tplc="5E5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D15CA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122FB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4C6B11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02519C"/>
    <w:multiLevelType w:val="hybridMultilevel"/>
    <w:tmpl w:val="8A7ADF1E"/>
    <w:lvl w:ilvl="0" w:tplc="5E5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50290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8842C7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463A10"/>
    <w:multiLevelType w:val="hybridMultilevel"/>
    <w:tmpl w:val="5426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73329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9B373E"/>
    <w:multiLevelType w:val="hybridMultilevel"/>
    <w:tmpl w:val="EAA2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A0498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A97180"/>
    <w:multiLevelType w:val="hybridMultilevel"/>
    <w:tmpl w:val="8A7ADF1E"/>
    <w:lvl w:ilvl="0" w:tplc="5E5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917E76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907A49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C31A2F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6B4179"/>
    <w:multiLevelType w:val="hybridMultilevel"/>
    <w:tmpl w:val="8A7ADF1E"/>
    <w:lvl w:ilvl="0" w:tplc="5E5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E78AA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6862F0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343A7E"/>
    <w:multiLevelType w:val="hybridMultilevel"/>
    <w:tmpl w:val="02049A34"/>
    <w:lvl w:ilvl="0" w:tplc="703C3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5A7EA1"/>
    <w:multiLevelType w:val="hybridMultilevel"/>
    <w:tmpl w:val="8A7ADF1E"/>
    <w:lvl w:ilvl="0" w:tplc="5E56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953123">
    <w:abstractNumId w:val="7"/>
  </w:num>
  <w:num w:numId="2" w16cid:durableId="1561138539">
    <w:abstractNumId w:val="0"/>
  </w:num>
  <w:num w:numId="3" w16cid:durableId="880749392">
    <w:abstractNumId w:val="14"/>
  </w:num>
  <w:num w:numId="4" w16cid:durableId="342509659">
    <w:abstractNumId w:val="6"/>
  </w:num>
  <w:num w:numId="5" w16cid:durableId="191188841">
    <w:abstractNumId w:val="8"/>
  </w:num>
  <w:num w:numId="6" w16cid:durableId="1991015794">
    <w:abstractNumId w:val="21"/>
  </w:num>
  <w:num w:numId="7" w16cid:durableId="2014212640">
    <w:abstractNumId w:val="4"/>
  </w:num>
  <w:num w:numId="8" w16cid:durableId="537662837">
    <w:abstractNumId w:val="1"/>
  </w:num>
  <w:num w:numId="9" w16cid:durableId="908920862">
    <w:abstractNumId w:val="22"/>
  </w:num>
  <w:num w:numId="10" w16cid:durableId="1976063760">
    <w:abstractNumId w:val="11"/>
  </w:num>
  <w:num w:numId="11" w16cid:durableId="36048913">
    <w:abstractNumId w:val="16"/>
  </w:num>
  <w:num w:numId="12" w16cid:durableId="2074111330">
    <w:abstractNumId w:val="5"/>
  </w:num>
  <w:num w:numId="13" w16cid:durableId="1658992954">
    <w:abstractNumId w:val="2"/>
  </w:num>
  <w:num w:numId="14" w16cid:durableId="1209537498">
    <w:abstractNumId w:val="10"/>
  </w:num>
  <w:num w:numId="15" w16cid:durableId="1278948745">
    <w:abstractNumId w:val="12"/>
  </w:num>
  <w:num w:numId="16" w16cid:durableId="1426653306">
    <w:abstractNumId w:val="18"/>
  </w:num>
  <w:num w:numId="17" w16cid:durableId="1628320861">
    <w:abstractNumId w:val="19"/>
  </w:num>
  <w:num w:numId="18" w16cid:durableId="20401812">
    <w:abstractNumId w:val="17"/>
  </w:num>
  <w:num w:numId="19" w16cid:durableId="1297681606">
    <w:abstractNumId w:val="9"/>
  </w:num>
  <w:num w:numId="20" w16cid:durableId="1450465750">
    <w:abstractNumId w:val="3"/>
  </w:num>
  <w:num w:numId="21" w16cid:durableId="684291189">
    <w:abstractNumId w:val="20"/>
  </w:num>
  <w:num w:numId="22" w16cid:durableId="205456017">
    <w:abstractNumId w:val="15"/>
  </w:num>
  <w:num w:numId="23" w16cid:durableId="1726491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CE"/>
    <w:rsid w:val="0002052C"/>
    <w:rsid w:val="001252AA"/>
    <w:rsid w:val="001256EE"/>
    <w:rsid w:val="00187542"/>
    <w:rsid w:val="001C4699"/>
    <w:rsid w:val="001D1407"/>
    <w:rsid w:val="002B238C"/>
    <w:rsid w:val="00304544"/>
    <w:rsid w:val="003E7884"/>
    <w:rsid w:val="00426C14"/>
    <w:rsid w:val="00464F22"/>
    <w:rsid w:val="00480CB3"/>
    <w:rsid w:val="004813B0"/>
    <w:rsid w:val="004B224E"/>
    <w:rsid w:val="004B64C8"/>
    <w:rsid w:val="004D3042"/>
    <w:rsid w:val="004E0611"/>
    <w:rsid w:val="00576013"/>
    <w:rsid w:val="00583D45"/>
    <w:rsid w:val="005B2600"/>
    <w:rsid w:val="006133E6"/>
    <w:rsid w:val="00710DE8"/>
    <w:rsid w:val="007666FC"/>
    <w:rsid w:val="007B01CE"/>
    <w:rsid w:val="0084557A"/>
    <w:rsid w:val="00856753"/>
    <w:rsid w:val="008939F2"/>
    <w:rsid w:val="008E38CD"/>
    <w:rsid w:val="009271AF"/>
    <w:rsid w:val="009743BF"/>
    <w:rsid w:val="009A34CE"/>
    <w:rsid w:val="009C17F5"/>
    <w:rsid w:val="00A13687"/>
    <w:rsid w:val="00A2523E"/>
    <w:rsid w:val="00A404BC"/>
    <w:rsid w:val="00A42722"/>
    <w:rsid w:val="00A43C9F"/>
    <w:rsid w:val="00AB6637"/>
    <w:rsid w:val="00B3498A"/>
    <w:rsid w:val="00C24EC5"/>
    <w:rsid w:val="00C96630"/>
    <w:rsid w:val="00CA2874"/>
    <w:rsid w:val="00CD46BA"/>
    <w:rsid w:val="00D04360"/>
    <w:rsid w:val="00D55D5F"/>
    <w:rsid w:val="00DF6C21"/>
    <w:rsid w:val="00DF79D5"/>
    <w:rsid w:val="00EB1754"/>
    <w:rsid w:val="00EE470A"/>
    <w:rsid w:val="00F24850"/>
    <w:rsid w:val="00F30F3E"/>
    <w:rsid w:val="00F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AD11"/>
  <w15:chartTrackingRefBased/>
  <w15:docId w15:val="{F59A2D37-5EB5-4284-8E6E-5B9AF2A3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71A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271A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271AF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9271A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D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D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Crowell</dc:creator>
  <cp:keywords/>
  <dc:description/>
  <cp:lastModifiedBy>Blair, Douglas S.</cp:lastModifiedBy>
  <cp:revision>2</cp:revision>
  <dcterms:created xsi:type="dcterms:W3CDTF">2025-05-13T15:54:00Z</dcterms:created>
  <dcterms:modified xsi:type="dcterms:W3CDTF">2025-05-13T15:54:00Z</dcterms:modified>
</cp:coreProperties>
</file>